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9E" w:rsidRPr="00BE6298" w:rsidRDefault="00706BF6" w:rsidP="00BE6298">
      <w:pPr>
        <w:pStyle w:val="ad"/>
        <w:rPr>
          <w:rFonts w:ascii="Times New Roman" w:hAnsi="Times New Roman" w:cs="Times New Roman"/>
        </w:rPr>
      </w:pPr>
      <w:bookmarkStart w:id="0" w:name="_GoBack"/>
      <w:bookmarkEnd w:id="0"/>
      <w:r w:rsidRPr="00BE6298">
        <w:rPr>
          <w:rFonts w:ascii="Times New Roman" w:hAnsi="Times New Roman" w:cs="Times New Roman"/>
        </w:rPr>
        <w:t>Полные правила программы лояльности</w:t>
      </w:r>
    </w:p>
    <w:p w:rsidR="00C532E8" w:rsidRDefault="00C532E8" w:rsidP="00C5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121D" w:rsidRPr="00E9343A" w:rsidRDefault="0070121D" w:rsidP="00C532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78685705"/>
        <w:docPartObj>
          <w:docPartGallery w:val="Table of Contents"/>
          <w:docPartUnique/>
        </w:docPartObj>
      </w:sdtPr>
      <w:sdtEndPr/>
      <w:sdtContent>
        <w:p w:rsidR="00BE6298" w:rsidRPr="00E9343A" w:rsidRDefault="00BE6298" w:rsidP="00EE319E">
          <w:pPr>
            <w:pStyle w:val="ac"/>
            <w:spacing w:before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9343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BE6298" w:rsidRPr="00E9343A" w:rsidRDefault="00323B2D" w:rsidP="00EE319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9343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E6298" w:rsidRPr="00E9343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9343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4612141" w:history="1"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 Общая информация</w:t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_Toc84612141 \h </w:instrText>
            </w:r>
            <w:r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298" w:rsidRPr="00E9343A" w:rsidRDefault="00B63835" w:rsidP="00EE319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4612142" w:history="1"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2. Регистрация в программе лояльности </w:t>
            </w:r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C5A2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AM</w:t>
            </w:r>
            <w:r w:rsidR="008C5A24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STUDIO</w:t>
            </w:r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и активация карты.</w:t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_Toc84612142 \h </w:instrTex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298" w:rsidRPr="00E9343A" w:rsidRDefault="00B63835" w:rsidP="00EE319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4612143" w:history="1"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 Правила увеличения скидки</w:t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_Toc84612143 \h </w:instrTex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298" w:rsidRPr="00E9343A" w:rsidRDefault="00B63835" w:rsidP="00EE319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4612144" w:history="1"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4. Правила использования скидок по программе лояльности </w:t>
            </w:r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IAMSTUDIO</w:t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_Toc84612144 \h </w:instrTex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298" w:rsidRPr="00E9343A" w:rsidRDefault="00B63835" w:rsidP="00EE319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4612145" w:history="1"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5. Правила возврата средств при возврате товара, купленного с применением скидки по карте лояльности.</w:t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_Toc84612145 \h </w:instrTex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298" w:rsidRPr="00E9343A" w:rsidRDefault="002440E8" w:rsidP="00EE319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4612146" w:history="1"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6. Правила применения скидки свыше 1</w:t>
            </w:r>
            <w:r w:rsidR="00FC7DC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_Toc84612146 \h </w:instrTex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298" w:rsidRPr="00E9343A" w:rsidRDefault="00B63835" w:rsidP="00EE319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4612147" w:history="1"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7. Блокировка карты</w:t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_Toc84612147 \h </w:instrTex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298" w:rsidRPr="00E9343A" w:rsidRDefault="00B63835" w:rsidP="00EE319E">
          <w:pPr>
            <w:pStyle w:val="21"/>
            <w:tabs>
              <w:tab w:val="right" w:leader="dot" w:pos="9345"/>
            </w:tabs>
            <w:spacing w:after="0" w:line="240" w:lineRule="auto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4612148" w:history="1">
            <w:r w:rsidR="00BE6298" w:rsidRPr="00E9343A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 Иные условия</w:t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_Toc84612148 \h </w:instrTex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298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3B2D" w:rsidRPr="00E934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697F" w:rsidRPr="00E9343A" w:rsidRDefault="00323B2D" w:rsidP="00EE319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9343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7697F" w:rsidRPr="00BE6298" w:rsidRDefault="00D7697F" w:rsidP="00EE319E">
      <w:pPr>
        <w:pStyle w:val="2"/>
        <w:numPr>
          <w:ilvl w:val="0"/>
          <w:numId w:val="3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1" w:name="_Toc84612141"/>
      <w:r w:rsidRPr="00BE6298">
        <w:rPr>
          <w:rFonts w:ascii="Times New Roman" w:hAnsi="Times New Roman" w:cs="Times New Roman"/>
        </w:rPr>
        <w:t>Общая информация</w:t>
      </w:r>
      <w:bookmarkEnd w:id="1"/>
    </w:p>
    <w:p w:rsidR="00D7697F" w:rsidRPr="00282197" w:rsidRDefault="008563E4" w:rsidP="00EE319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197">
        <w:rPr>
          <w:rFonts w:ascii="Times New Roman" w:hAnsi="Times New Roman" w:cs="Times New Roman"/>
          <w:sz w:val="24"/>
          <w:szCs w:val="24"/>
        </w:rPr>
        <w:t xml:space="preserve">Целью внедрения </w:t>
      </w:r>
      <w:r w:rsidR="00D86DBD">
        <w:rPr>
          <w:rFonts w:ascii="Times New Roman" w:hAnsi="Times New Roman" w:cs="Times New Roman"/>
          <w:sz w:val="24"/>
          <w:szCs w:val="24"/>
        </w:rPr>
        <w:t xml:space="preserve">дисконтной </w:t>
      </w:r>
      <w:r w:rsidRPr="00282197">
        <w:rPr>
          <w:rFonts w:ascii="Times New Roman" w:hAnsi="Times New Roman" w:cs="Times New Roman"/>
          <w:sz w:val="24"/>
          <w:szCs w:val="24"/>
        </w:rPr>
        <w:t>программы</w:t>
      </w:r>
      <w:r w:rsidR="00D86DBD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="00CC0889">
        <w:rPr>
          <w:rFonts w:ascii="Times New Roman" w:hAnsi="Times New Roman" w:cs="Times New Roman"/>
          <w:sz w:val="24"/>
          <w:szCs w:val="24"/>
        </w:rPr>
        <w:t xml:space="preserve"> </w:t>
      </w:r>
      <w:r w:rsidR="00D86DBD" w:rsidRPr="002821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1CB8">
        <w:rPr>
          <w:rFonts w:ascii="Times New Roman" w:hAnsi="Times New Roman" w:cs="Times New Roman"/>
          <w:sz w:val="24"/>
          <w:szCs w:val="24"/>
        </w:rPr>
        <w:t xml:space="preserve"> </w:t>
      </w:r>
      <w:r w:rsidR="00D86DBD" w:rsidRPr="0028219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C0889">
        <w:rPr>
          <w:rFonts w:ascii="Times New Roman" w:hAnsi="Times New Roman" w:cs="Times New Roman"/>
          <w:sz w:val="24"/>
          <w:szCs w:val="24"/>
        </w:rPr>
        <w:t xml:space="preserve"> </w:t>
      </w:r>
      <w:r w:rsidR="00D86DBD" w:rsidRPr="0028219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097BFF">
        <w:rPr>
          <w:rFonts w:ascii="Times New Roman" w:hAnsi="Times New Roman" w:cs="Times New Roman"/>
          <w:sz w:val="24"/>
          <w:szCs w:val="24"/>
        </w:rPr>
        <w:t xml:space="preserve"> (далее по тесту – Программа лояльности)</w:t>
      </w:r>
      <w:r w:rsidRPr="00282197">
        <w:rPr>
          <w:rFonts w:ascii="Times New Roman" w:hAnsi="Times New Roman" w:cs="Times New Roman"/>
          <w:sz w:val="24"/>
          <w:szCs w:val="24"/>
        </w:rPr>
        <w:t xml:space="preserve"> является создание дополнительного преимущества для постоянных покупателей</w:t>
      </w:r>
      <w:r w:rsidR="00D86DBD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D86DBD" w:rsidRPr="00282197">
        <w:rPr>
          <w:rFonts w:ascii="Times New Roman" w:hAnsi="Times New Roman" w:cs="Times New Roman"/>
          <w:sz w:val="24"/>
          <w:szCs w:val="24"/>
        </w:rPr>
        <w:t xml:space="preserve"> в магазинах </w:t>
      </w:r>
      <w:r w:rsidR="00BA088C">
        <w:rPr>
          <w:rFonts w:ascii="Times New Roman" w:hAnsi="Times New Roman" w:cs="Times New Roman"/>
          <w:sz w:val="24"/>
          <w:szCs w:val="24"/>
        </w:rPr>
        <w:t>торговой марки</w:t>
      </w:r>
      <w:r w:rsidR="00CC0889">
        <w:rPr>
          <w:rFonts w:ascii="Times New Roman" w:hAnsi="Times New Roman" w:cs="Times New Roman"/>
          <w:sz w:val="24"/>
          <w:szCs w:val="24"/>
        </w:rPr>
        <w:t xml:space="preserve"> </w:t>
      </w:r>
      <w:r w:rsidR="00D86DBD" w:rsidRPr="002821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0889">
        <w:rPr>
          <w:rFonts w:ascii="Times New Roman" w:hAnsi="Times New Roman" w:cs="Times New Roman"/>
          <w:sz w:val="24"/>
          <w:szCs w:val="24"/>
        </w:rPr>
        <w:t xml:space="preserve"> </w:t>
      </w:r>
      <w:r w:rsidR="00D86DBD" w:rsidRPr="0028219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CC0889">
        <w:rPr>
          <w:rFonts w:ascii="Times New Roman" w:hAnsi="Times New Roman" w:cs="Times New Roman"/>
          <w:sz w:val="24"/>
          <w:szCs w:val="24"/>
        </w:rPr>
        <w:t xml:space="preserve"> </w:t>
      </w:r>
      <w:r w:rsidR="00D86DBD" w:rsidRPr="0028219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282197">
        <w:rPr>
          <w:rFonts w:ascii="Times New Roman" w:hAnsi="Times New Roman" w:cs="Times New Roman"/>
          <w:sz w:val="24"/>
          <w:szCs w:val="24"/>
        </w:rPr>
        <w:t xml:space="preserve">, а также привлечение новых покупателей и рост покупательской активности. </w:t>
      </w:r>
    </w:p>
    <w:p w:rsidR="00D7697F" w:rsidRPr="00282197" w:rsidRDefault="008563E4" w:rsidP="00EE319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197">
        <w:rPr>
          <w:rFonts w:ascii="Times New Roman" w:hAnsi="Times New Roman" w:cs="Times New Roman"/>
          <w:sz w:val="24"/>
          <w:szCs w:val="24"/>
        </w:rPr>
        <w:t>Программа</w:t>
      </w:r>
      <w:r w:rsidR="00097BFF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282197">
        <w:rPr>
          <w:rFonts w:ascii="Times New Roman" w:hAnsi="Times New Roman" w:cs="Times New Roman"/>
          <w:sz w:val="24"/>
          <w:szCs w:val="24"/>
        </w:rPr>
        <w:t xml:space="preserve"> предусматривает выдачу </w:t>
      </w:r>
      <w:r w:rsidR="00D7697F" w:rsidRPr="00282197">
        <w:rPr>
          <w:rFonts w:ascii="Times New Roman" w:hAnsi="Times New Roman" w:cs="Times New Roman"/>
          <w:sz w:val="24"/>
          <w:szCs w:val="24"/>
        </w:rPr>
        <w:t>виртуальной дисконтной</w:t>
      </w:r>
      <w:r w:rsidR="00B11CB8">
        <w:rPr>
          <w:rFonts w:ascii="Times New Roman" w:hAnsi="Times New Roman" w:cs="Times New Roman"/>
          <w:sz w:val="24"/>
          <w:szCs w:val="24"/>
        </w:rPr>
        <w:t xml:space="preserve"> </w:t>
      </w:r>
      <w:r w:rsidR="00BA088C">
        <w:rPr>
          <w:rFonts w:ascii="Times New Roman" w:hAnsi="Times New Roman" w:cs="Times New Roman"/>
          <w:sz w:val="24"/>
          <w:szCs w:val="24"/>
        </w:rPr>
        <w:t xml:space="preserve">карты </w:t>
      </w:r>
      <w:r w:rsidR="00BA088C" w:rsidRPr="00282197">
        <w:rPr>
          <w:rFonts w:ascii="Times New Roman" w:hAnsi="Times New Roman" w:cs="Times New Roman"/>
          <w:sz w:val="24"/>
          <w:szCs w:val="24"/>
        </w:rPr>
        <w:t>(</w:t>
      </w:r>
      <w:r w:rsidRPr="00282197">
        <w:rPr>
          <w:rFonts w:ascii="Times New Roman" w:hAnsi="Times New Roman" w:cs="Times New Roman"/>
          <w:sz w:val="24"/>
          <w:szCs w:val="24"/>
        </w:rPr>
        <w:t xml:space="preserve">далее по тексту – Карта) при совершении покупки </w:t>
      </w:r>
      <w:r w:rsidR="00D86DBD">
        <w:rPr>
          <w:rFonts w:ascii="Times New Roman" w:hAnsi="Times New Roman" w:cs="Times New Roman"/>
          <w:sz w:val="24"/>
          <w:szCs w:val="24"/>
        </w:rPr>
        <w:t xml:space="preserve">и </w:t>
      </w:r>
      <w:r w:rsidR="00D7697F" w:rsidRPr="00282197">
        <w:rPr>
          <w:rFonts w:ascii="Times New Roman" w:hAnsi="Times New Roman" w:cs="Times New Roman"/>
          <w:sz w:val="24"/>
          <w:szCs w:val="24"/>
        </w:rPr>
        <w:t xml:space="preserve">регистрации в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="00D7697F" w:rsidRPr="00282197">
        <w:rPr>
          <w:rFonts w:ascii="Times New Roman" w:hAnsi="Times New Roman" w:cs="Times New Roman"/>
          <w:sz w:val="24"/>
          <w:szCs w:val="24"/>
        </w:rPr>
        <w:t>рограмме лояльности</w:t>
      </w:r>
      <w:r w:rsidRPr="00282197">
        <w:rPr>
          <w:rFonts w:ascii="Times New Roman" w:hAnsi="Times New Roman" w:cs="Times New Roman"/>
          <w:sz w:val="24"/>
          <w:szCs w:val="24"/>
        </w:rPr>
        <w:t xml:space="preserve">, которая позволяет клиенту получить дополнительную скидку в </w:t>
      </w:r>
      <w:r w:rsidR="00BA088C" w:rsidRPr="00282197">
        <w:rPr>
          <w:rFonts w:ascii="Times New Roman" w:hAnsi="Times New Roman" w:cs="Times New Roman"/>
          <w:sz w:val="24"/>
          <w:szCs w:val="24"/>
        </w:rPr>
        <w:t>магазинах</w:t>
      </w:r>
      <w:r w:rsidR="00C262F0">
        <w:rPr>
          <w:rFonts w:ascii="Times New Roman" w:hAnsi="Times New Roman" w:cs="Times New Roman"/>
          <w:sz w:val="24"/>
          <w:szCs w:val="24"/>
        </w:rPr>
        <w:t xml:space="preserve"> </w:t>
      </w:r>
      <w:r w:rsidR="00BA088C">
        <w:rPr>
          <w:rFonts w:ascii="Times New Roman" w:hAnsi="Times New Roman" w:cs="Times New Roman"/>
          <w:sz w:val="24"/>
          <w:szCs w:val="24"/>
        </w:rPr>
        <w:t>ООО</w:t>
      </w:r>
      <w:r w:rsidR="00C939D8">
        <w:rPr>
          <w:rFonts w:ascii="Times New Roman" w:hAnsi="Times New Roman" w:cs="Times New Roman"/>
          <w:sz w:val="24"/>
          <w:szCs w:val="24"/>
        </w:rPr>
        <w:t xml:space="preserve"> «ЭГО Ритейл»</w:t>
      </w:r>
      <w:r w:rsidR="00BA088C">
        <w:rPr>
          <w:rFonts w:ascii="Times New Roman" w:hAnsi="Times New Roman" w:cs="Times New Roman"/>
          <w:sz w:val="24"/>
          <w:szCs w:val="24"/>
        </w:rPr>
        <w:t>, торгующего товарами торговой марки</w:t>
      </w:r>
      <w:r w:rsidR="00280D10">
        <w:rPr>
          <w:rFonts w:ascii="Times New Roman" w:hAnsi="Times New Roman" w:cs="Times New Roman"/>
          <w:sz w:val="24"/>
          <w:szCs w:val="24"/>
        </w:rPr>
        <w:t xml:space="preserve"> </w:t>
      </w:r>
      <w:r w:rsidR="00BA088C" w:rsidRPr="002821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0D10">
        <w:rPr>
          <w:rFonts w:ascii="Times New Roman" w:hAnsi="Times New Roman" w:cs="Times New Roman"/>
          <w:sz w:val="24"/>
          <w:szCs w:val="24"/>
        </w:rPr>
        <w:t xml:space="preserve"> </w:t>
      </w:r>
      <w:r w:rsidR="00BA088C" w:rsidRPr="0028219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80D10">
        <w:rPr>
          <w:rFonts w:ascii="Times New Roman" w:hAnsi="Times New Roman" w:cs="Times New Roman"/>
          <w:sz w:val="24"/>
          <w:szCs w:val="24"/>
        </w:rPr>
        <w:t xml:space="preserve"> </w:t>
      </w:r>
      <w:r w:rsidR="00BA088C" w:rsidRPr="0028219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280D10">
        <w:rPr>
          <w:rFonts w:ascii="Times New Roman" w:hAnsi="Times New Roman" w:cs="Times New Roman"/>
          <w:sz w:val="24"/>
          <w:szCs w:val="24"/>
        </w:rPr>
        <w:t xml:space="preserve"> </w:t>
      </w:r>
      <w:r w:rsidRPr="00282197">
        <w:rPr>
          <w:rFonts w:ascii="Times New Roman" w:hAnsi="Times New Roman" w:cs="Times New Roman"/>
          <w:sz w:val="24"/>
          <w:szCs w:val="24"/>
        </w:rPr>
        <w:t>(</w:t>
      </w:r>
      <w:r w:rsidR="00BA088C">
        <w:rPr>
          <w:rFonts w:ascii="Times New Roman" w:hAnsi="Times New Roman" w:cs="Times New Roman"/>
          <w:sz w:val="24"/>
          <w:szCs w:val="24"/>
        </w:rPr>
        <w:t>далее по</w:t>
      </w:r>
      <w:r w:rsidR="00097BFF">
        <w:rPr>
          <w:rFonts w:ascii="Times New Roman" w:hAnsi="Times New Roman" w:cs="Times New Roman"/>
          <w:sz w:val="24"/>
          <w:szCs w:val="24"/>
        </w:rPr>
        <w:t xml:space="preserve"> тексту - </w:t>
      </w:r>
      <w:r w:rsidRPr="00282197">
        <w:rPr>
          <w:rFonts w:ascii="Times New Roman" w:hAnsi="Times New Roman" w:cs="Times New Roman"/>
          <w:sz w:val="24"/>
          <w:szCs w:val="24"/>
        </w:rPr>
        <w:t>Организатор Программы)</w:t>
      </w:r>
      <w:r w:rsidR="00BA088C">
        <w:rPr>
          <w:rFonts w:ascii="Times New Roman" w:hAnsi="Times New Roman" w:cs="Times New Roman"/>
          <w:sz w:val="24"/>
          <w:szCs w:val="24"/>
        </w:rPr>
        <w:t>,</w:t>
      </w:r>
      <w:r w:rsidRPr="00282197">
        <w:rPr>
          <w:rFonts w:ascii="Times New Roman" w:hAnsi="Times New Roman" w:cs="Times New Roman"/>
          <w:sz w:val="24"/>
          <w:szCs w:val="24"/>
        </w:rPr>
        <w:t xml:space="preserve"> в порядке, определенном настоящими Правилами. </w:t>
      </w:r>
    </w:p>
    <w:p w:rsidR="00282197" w:rsidRPr="00282197" w:rsidRDefault="007F6F65" w:rsidP="00EE319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563E4" w:rsidRPr="00282197">
        <w:rPr>
          <w:rFonts w:ascii="Times New Roman" w:hAnsi="Times New Roman" w:cs="Times New Roman"/>
          <w:sz w:val="24"/>
          <w:szCs w:val="24"/>
        </w:rPr>
        <w:t>ержатель Карты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63E4" w:rsidRPr="00282197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>
        <w:rPr>
          <w:rFonts w:ascii="Times New Roman" w:hAnsi="Times New Roman" w:cs="Times New Roman"/>
          <w:sz w:val="24"/>
          <w:szCs w:val="24"/>
        </w:rPr>
        <w:t>выполняющее</w:t>
      </w:r>
      <w:r w:rsidR="00B1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Программы лояльности и</w:t>
      </w:r>
      <w:r w:rsidR="008563E4" w:rsidRPr="00282197">
        <w:rPr>
          <w:rFonts w:ascii="Times New Roman" w:hAnsi="Times New Roman" w:cs="Times New Roman"/>
          <w:sz w:val="24"/>
          <w:szCs w:val="24"/>
        </w:rPr>
        <w:t xml:space="preserve"> получившее в пользование Карту</w:t>
      </w:r>
      <w:r w:rsidR="00280D10">
        <w:rPr>
          <w:rFonts w:ascii="Times New Roman" w:hAnsi="Times New Roman" w:cs="Times New Roman"/>
          <w:sz w:val="24"/>
          <w:szCs w:val="24"/>
        </w:rPr>
        <w:t xml:space="preserve"> </w:t>
      </w:r>
      <w:r w:rsidR="00D86DBD" w:rsidRPr="00282197">
        <w:rPr>
          <w:rFonts w:ascii="Times New Roman" w:hAnsi="Times New Roman" w:cs="Times New Roman"/>
          <w:sz w:val="24"/>
          <w:szCs w:val="24"/>
        </w:rPr>
        <w:t>(далее</w:t>
      </w:r>
      <w:r w:rsidR="00D86DBD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097BFF">
        <w:rPr>
          <w:rFonts w:ascii="Times New Roman" w:hAnsi="Times New Roman" w:cs="Times New Roman"/>
          <w:sz w:val="24"/>
          <w:szCs w:val="24"/>
        </w:rPr>
        <w:t>–</w:t>
      </w:r>
      <w:r w:rsidR="00D86DBD" w:rsidRPr="00282197">
        <w:rPr>
          <w:rFonts w:ascii="Times New Roman" w:hAnsi="Times New Roman" w:cs="Times New Roman"/>
          <w:sz w:val="24"/>
          <w:szCs w:val="24"/>
        </w:rPr>
        <w:t>Участник</w:t>
      </w:r>
      <w:r w:rsidR="00097BF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86DBD" w:rsidRPr="00282197">
        <w:rPr>
          <w:rFonts w:ascii="Times New Roman" w:hAnsi="Times New Roman" w:cs="Times New Roman"/>
          <w:sz w:val="24"/>
          <w:szCs w:val="24"/>
        </w:rPr>
        <w:t>)</w:t>
      </w:r>
      <w:r w:rsidR="008563E4" w:rsidRPr="00282197">
        <w:rPr>
          <w:rFonts w:ascii="Times New Roman" w:hAnsi="Times New Roman" w:cs="Times New Roman"/>
          <w:sz w:val="24"/>
          <w:szCs w:val="24"/>
        </w:rPr>
        <w:t>.</w:t>
      </w:r>
    </w:p>
    <w:p w:rsidR="00D7697F" w:rsidRPr="00282197" w:rsidRDefault="00D7697F" w:rsidP="00EE319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197">
        <w:rPr>
          <w:rFonts w:ascii="Times New Roman" w:hAnsi="Times New Roman" w:cs="Times New Roman"/>
          <w:sz w:val="24"/>
          <w:szCs w:val="24"/>
        </w:rPr>
        <w:t>Карты являются дисконтными</w:t>
      </w:r>
      <w:r w:rsidR="008563E4" w:rsidRPr="0028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97F" w:rsidRPr="00282197" w:rsidRDefault="00097BFF" w:rsidP="00EE319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63E4" w:rsidRPr="00282197">
        <w:rPr>
          <w:rFonts w:ascii="Times New Roman" w:hAnsi="Times New Roman" w:cs="Times New Roman"/>
          <w:sz w:val="24"/>
          <w:szCs w:val="24"/>
        </w:rPr>
        <w:t xml:space="preserve">рограмма лояльности действует на территории РФ в собственных магазинах </w:t>
      </w:r>
      <w:r w:rsidR="00BA088C">
        <w:rPr>
          <w:rFonts w:ascii="Times New Roman" w:hAnsi="Times New Roman" w:cs="Times New Roman"/>
          <w:sz w:val="24"/>
          <w:szCs w:val="24"/>
        </w:rPr>
        <w:t>Организатора Программы</w:t>
      </w:r>
      <w:r w:rsidR="00D7697F" w:rsidRPr="00282197">
        <w:rPr>
          <w:rFonts w:ascii="Times New Roman" w:hAnsi="Times New Roman" w:cs="Times New Roman"/>
          <w:sz w:val="24"/>
          <w:szCs w:val="24"/>
        </w:rPr>
        <w:t xml:space="preserve"> и в Интернет-магазине </w:t>
      </w:r>
      <w:hyperlink r:id="rId8" w:history="1">
        <w:r w:rsidR="00D7697F" w:rsidRPr="00282197">
          <w:rPr>
            <w:rStyle w:val="a3"/>
            <w:rFonts w:ascii="Times New Roman" w:hAnsi="Times New Roman" w:cs="Times New Roman"/>
            <w:sz w:val="24"/>
            <w:szCs w:val="24"/>
          </w:rPr>
          <w:t>https://iamstudio.ru/</w:t>
        </w:r>
      </w:hyperlink>
      <w:r w:rsidR="008563E4" w:rsidRPr="00282197">
        <w:rPr>
          <w:rFonts w:ascii="Times New Roman" w:hAnsi="Times New Roman" w:cs="Times New Roman"/>
          <w:sz w:val="24"/>
          <w:szCs w:val="24"/>
        </w:rPr>
        <w:t>.</w:t>
      </w:r>
    </w:p>
    <w:p w:rsidR="003721CF" w:rsidRPr="00282197" w:rsidRDefault="008563E4" w:rsidP="00EE319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197">
        <w:rPr>
          <w:rFonts w:ascii="Times New Roman" w:hAnsi="Times New Roman" w:cs="Times New Roman"/>
          <w:sz w:val="24"/>
          <w:szCs w:val="24"/>
        </w:rPr>
        <w:t xml:space="preserve">Для каждого Участника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Pr="00282197">
        <w:rPr>
          <w:rFonts w:ascii="Times New Roman" w:hAnsi="Times New Roman" w:cs="Times New Roman"/>
          <w:sz w:val="24"/>
          <w:szCs w:val="24"/>
        </w:rPr>
        <w:t>рограммы</w:t>
      </w:r>
      <w:r w:rsidR="00D7697F" w:rsidRPr="00282197">
        <w:rPr>
          <w:rFonts w:ascii="Times New Roman" w:hAnsi="Times New Roman" w:cs="Times New Roman"/>
          <w:sz w:val="24"/>
          <w:szCs w:val="24"/>
        </w:rPr>
        <w:t xml:space="preserve"> заводится персональный</w:t>
      </w:r>
      <w:r w:rsidRPr="00282197">
        <w:rPr>
          <w:rFonts w:ascii="Times New Roman" w:hAnsi="Times New Roman" w:cs="Times New Roman"/>
          <w:sz w:val="24"/>
          <w:szCs w:val="24"/>
        </w:rPr>
        <w:t xml:space="preserve"> счет. Совершая покупки и участвуя в акциях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="00136D75">
        <w:rPr>
          <w:rFonts w:ascii="Times New Roman" w:hAnsi="Times New Roman" w:cs="Times New Roman"/>
          <w:sz w:val="24"/>
          <w:szCs w:val="24"/>
        </w:rPr>
        <w:t>рограммы лояльности</w:t>
      </w:r>
      <w:r w:rsidRPr="00282197">
        <w:rPr>
          <w:rFonts w:ascii="Times New Roman" w:hAnsi="Times New Roman" w:cs="Times New Roman"/>
          <w:sz w:val="24"/>
          <w:szCs w:val="24"/>
        </w:rPr>
        <w:t>, Участник</w:t>
      </w:r>
      <w:r w:rsidR="00097BF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262F0">
        <w:rPr>
          <w:rFonts w:ascii="Times New Roman" w:hAnsi="Times New Roman" w:cs="Times New Roman"/>
          <w:sz w:val="24"/>
          <w:szCs w:val="24"/>
        </w:rPr>
        <w:t xml:space="preserve"> </w:t>
      </w:r>
      <w:r w:rsidR="00D7697F" w:rsidRPr="00282197">
        <w:rPr>
          <w:rFonts w:ascii="Times New Roman" w:hAnsi="Times New Roman" w:cs="Times New Roman"/>
          <w:sz w:val="24"/>
          <w:szCs w:val="24"/>
        </w:rPr>
        <w:t>увеличивает сумму скидки</w:t>
      </w:r>
      <w:r w:rsidRPr="00282197">
        <w:rPr>
          <w:rFonts w:ascii="Times New Roman" w:hAnsi="Times New Roman" w:cs="Times New Roman"/>
          <w:sz w:val="24"/>
          <w:szCs w:val="24"/>
        </w:rPr>
        <w:t xml:space="preserve">. </w:t>
      </w:r>
      <w:r w:rsidR="00D7697F" w:rsidRPr="00282197">
        <w:rPr>
          <w:rFonts w:ascii="Times New Roman" w:hAnsi="Times New Roman" w:cs="Times New Roman"/>
          <w:sz w:val="24"/>
          <w:szCs w:val="24"/>
        </w:rPr>
        <w:t xml:space="preserve">Скидку можно использовать на оплату части </w:t>
      </w:r>
      <w:r w:rsidRPr="00282197">
        <w:rPr>
          <w:rFonts w:ascii="Times New Roman" w:hAnsi="Times New Roman" w:cs="Times New Roman"/>
          <w:sz w:val="24"/>
          <w:szCs w:val="24"/>
        </w:rPr>
        <w:t xml:space="preserve">очередной покупки в </w:t>
      </w:r>
      <w:r w:rsidR="00D7697F" w:rsidRPr="00282197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282197">
        <w:rPr>
          <w:rFonts w:ascii="Times New Roman" w:hAnsi="Times New Roman" w:cs="Times New Roman"/>
          <w:sz w:val="24"/>
          <w:szCs w:val="24"/>
        </w:rPr>
        <w:t>магазинах</w:t>
      </w:r>
      <w:r w:rsidR="00FC7DC6">
        <w:rPr>
          <w:rFonts w:ascii="Times New Roman" w:hAnsi="Times New Roman" w:cs="Times New Roman"/>
          <w:sz w:val="24"/>
          <w:szCs w:val="24"/>
        </w:rPr>
        <w:t xml:space="preserve"> </w:t>
      </w:r>
      <w:r w:rsidR="00BA088C">
        <w:rPr>
          <w:rFonts w:ascii="Times New Roman" w:hAnsi="Times New Roman" w:cs="Times New Roman"/>
          <w:sz w:val="24"/>
          <w:szCs w:val="24"/>
        </w:rPr>
        <w:t>Организатора Программы</w:t>
      </w:r>
      <w:r w:rsidRPr="00282197">
        <w:rPr>
          <w:rFonts w:ascii="Times New Roman" w:hAnsi="Times New Roman" w:cs="Times New Roman"/>
          <w:sz w:val="24"/>
          <w:szCs w:val="24"/>
        </w:rPr>
        <w:t xml:space="preserve"> на территории РФ. Ск</w:t>
      </w:r>
      <w:r w:rsidR="00D7697F" w:rsidRPr="00282197">
        <w:rPr>
          <w:rFonts w:ascii="Times New Roman" w:hAnsi="Times New Roman" w:cs="Times New Roman"/>
          <w:sz w:val="24"/>
          <w:szCs w:val="24"/>
        </w:rPr>
        <w:t>идка может составить не более 1</w:t>
      </w:r>
      <w:r w:rsidR="00FC7DC6">
        <w:rPr>
          <w:rFonts w:ascii="Times New Roman" w:hAnsi="Times New Roman" w:cs="Times New Roman"/>
          <w:sz w:val="24"/>
          <w:szCs w:val="24"/>
        </w:rPr>
        <w:t>0</w:t>
      </w:r>
      <w:r w:rsidRPr="00282197">
        <w:rPr>
          <w:rFonts w:ascii="Times New Roman" w:hAnsi="Times New Roman" w:cs="Times New Roman"/>
          <w:sz w:val="24"/>
          <w:szCs w:val="24"/>
        </w:rPr>
        <w:t xml:space="preserve">% от стоимости товара, подлежащего оплате. </w:t>
      </w:r>
      <w:r w:rsidR="00D7697F" w:rsidRPr="00282197">
        <w:rPr>
          <w:rFonts w:ascii="Times New Roman" w:hAnsi="Times New Roman" w:cs="Times New Roman"/>
          <w:sz w:val="24"/>
          <w:szCs w:val="24"/>
        </w:rPr>
        <w:t xml:space="preserve">Скидка по Карте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="00D7697F" w:rsidRPr="00282197">
        <w:rPr>
          <w:rFonts w:ascii="Times New Roman" w:hAnsi="Times New Roman" w:cs="Times New Roman"/>
          <w:sz w:val="24"/>
          <w:szCs w:val="24"/>
        </w:rPr>
        <w:t>рограммы лояльности доступна во всех магазинах</w:t>
      </w:r>
      <w:r w:rsidRPr="00282197">
        <w:rPr>
          <w:rFonts w:ascii="Times New Roman" w:hAnsi="Times New Roman" w:cs="Times New Roman"/>
          <w:sz w:val="24"/>
          <w:szCs w:val="24"/>
        </w:rPr>
        <w:t>, участвующих в Программе</w:t>
      </w:r>
      <w:r w:rsidR="00097BFF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28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FB5" w:rsidRPr="00282197" w:rsidRDefault="008563E4" w:rsidP="00EE319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197">
        <w:rPr>
          <w:rFonts w:ascii="Times New Roman" w:hAnsi="Times New Roman" w:cs="Times New Roman"/>
          <w:sz w:val="24"/>
          <w:szCs w:val="24"/>
        </w:rPr>
        <w:t xml:space="preserve">Карты являются собственностью </w:t>
      </w:r>
      <w:r w:rsidR="00F43464">
        <w:rPr>
          <w:rFonts w:ascii="Times New Roman" w:hAnsi="Times New Roman" w:cs="Times New Roman"/>
          <w:sz w:val="24"/>
          <w:szCs w:val="24"/>
        </w:rPr>
        <w:t>Организатора Программы</w:t>
      </w:r>
      <w:r w:rsidRPr="0028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122" w:rsidRPr="00BE6298" w:rsidRDefault="00E17122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97F" w:rsidRPr="00BE6298" w:rsidRDefault="008563E4" w:rsidP="00EE319E">
      <w:pPr>
        <w:pStyle w:val="2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2" w:name="_Toc84612142"/>
      <w:r w:rsidRPr="00BE6298">
        <w:rPr>
          <w:rFonts w:ascii="Times New Roman" w:hAnsi="Times New Roman" w:cs="Times New Roman"/>
        </w:rPr>
        <w:t xml:space="preserve">Регистрация в программе лояльности </w:t>
      </w:r>
      <w:r w:rsidR="00807FB5" w:rsidRPr="00BE6298">
        <w:rPr>
          <w:rFonts w:ascii="Times New Roman" w:hAnsi="Times New Roman" w:cs="Times New Roman"/>
          <w:lang w:val="en-US"/>
        </w:rPr>
        <w:t>I</w:t>
      </w:r>
      <w:r w:rsidR="00280D10">
        <w:rPr>
          <w:rFonts w:ascii="Times New Roman" w:hAnsi="Times New Roman" w:cs="Times New Roman"/>
        </w:rPr>
        <w:t xml:space="preserve"> </w:t>
      </w:r>
      <w:r w:rsidR="00807FB5" w:rsidRPr="00BE6298">
        <w:rPr>
          <w:rFonts w:ascii="Times New Roman" w:hAnsi="Times New Roman" w:cs="Times New Roman"/>
          <w:lang w:val="en-US"/>
        </w:rPr>
        <w:t>AM</w:t>
      </w:r>
      <w:r w:rsidR="00280D10">
        <w:rPr>
          <w:rFonts w:ascii="Times New Roman" w:hAnsi="Times New Roman" w:cs="Times New Roman"/>
        </w:rPr>
        <w:t xml:space="preserve"> </w:t>
      </w:r>
      <w:r w:rsidR="00807FB5" w:rsidRPr="00BE6298">
        <w:rPr>
          <w:rFonts w:ascii="Times New Roman" w:hAnsi="Times New Roman" w:cs="Times New Roman"/>
          <w:lang w:val="en-US"/>
        </w:rPr>
        <w:t>STUDIO</w:t>
      </w:r>
      <w:r w:rsidRPr="00BE6298">
        <w:rPr>
          <w:rFonts w:ascii="Times New Roman" w:hAnsi="Times New Roman" w:cs="Times New Roman"/>
        </w:rPr>
        <w:t xml:space="preserve"> и активация карты</w:t>
      </w:r>
      <w:bookmarkEnd w:id="2"/>
    </w:p>
    <w:p w:rsidR="00D7697F" w:rsidRPr="00273C2B" w:rsidRDefault="008563E4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C2B">
        <w:rPr>
          <w:rFonts w:ascii="Times New Roman" w:hAnsi="Times New Roman" w:cs="Times New Roman"/>
          <w:sz w:val="24"/>
          <w:szCs w:val="24"/>
        </w:rPr>
        <w:t>2.1 Для участия в Программе</w:t>
      </w:r>
      <w:r w:rsidR="00097BFF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273C2B">
        <w:rPr>
          <w:rFonts w:ascii="Times New Roman" w:hAnsi="Times New Roman" w:cs="Times New Roman"/>
          <w:sz w:val="24"/>
          <w:szCs w:val="24"/>
        </w:rPr>
        <w:t xml:space="preserve">, покупатель должен </w:t>
      </w:r>
      <w:r w:rsidR="00572BA9" w:rsidRPr="00273C2B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Pr="00273C2B">
        <w:rPr>
          <w:rFonts w:ascii="Times New Roman" w:hAnsi="Times New Roman" w:cs="Times New Roman"/>
          <w:sz w:val="24"/>
          <w:szCs w:val="24"/>
        </w:rPr>
        <w:t xml:space="preserve"> самостоятельно в личном кабинете на официальном сайте компании </w:t>
      </w:r>
      <w:r w:rsidR="00572BA9" w:rsidRPr="00273C2B">
        <w:rPr>
          <w:rFonts w:ascii="Times New Roman" w:hAnsi="Times New Roman" w:cs="Times New Roman"/>
          <w:sz w:val="24"/>
          <w:szCs w:val="24"/>
        </w:rPr>
        <w:t>https://iamstudio.ru/</w:t>
      </w:r>
      <w:r w:rsidRPr="00273C2B">
        <w:rPr>
          <w:rFonts w:ascii="Times New Roman" w:hAnsi="Times New Roman" w:cs="Times New Roman"/>
          <w:sz w:val="24"/>
          <w:szCs w:val="24"/>
        </w:rPr>
        <w:t xml:space="preserve">, или </w:t>
      </w:r>
      <w:r w:rsidR="00572BA9" w:rsidRPr="00273C2B">
        <w:rPr>
          <w:rFonts w:ascii="Times New Roman" w:hAnsi="Times New Roman" w:cs="Times New Roman"/>
          <w:sz w:val="24"/>
          <w:szCs w:val="24"/>
        </w:rPr>
        <w:t xml:space="preserve">по </w:t>
      </w:r>
      <w:r w:rsidR="00572BA9" w:rsidRPr="00273C2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572BA9" w:rsidRPr="00273C2B">
        <w:rPr>
          <w:rFonts w:ascii="Times New Roman" w:hAnsi="Times New Roman" w:cs="Times New Roman"/>
          <w:sz w:val="24"/>
          <w:szCs w:val="24"/>
        </w:rPr>
        <w:t xml:space="preserve">-коду в торговых залах магазинов </w:t>
      </w:r>
      <w:r w:rsidR="00572BA9" w:rsidRPr="00273C2B">
        <w:rPr>
          <w:rFonts w:ascii="Times New Roman" w:hAnsi="Times New Roman" w:cs="Times New Roman"/>
          <w:sz w:val="24"/>
          <w:szCs w:val="24"/>
          <w:lang w:val="en-US"/>
        </w:rPr>
        <w:t>IAMSTUDIO</w:t>
      </w:r>
      <w:r w:rsidRPr="00273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197" w:rsidRPr="00BE6298" w:rsidRDefault="00282197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728" w:rsidRPr="00BE6298" w:rsidRDefault="008563E4" w:rsidP="00EE319E">
      <w:pPr>
        <w:pStyle w:val="2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3" w:name="_Toc84612143"/>
      <w:r w:rsidRPr="00BE6298">
        <w:rPr>
          <w:rFonts w:ascii="Times New Roman" w:hAnsi="Times New Roman" w:cs="Times New Roman"/>
        </w:rPr>
        <w:t xml:space="preserve">Правила </w:t>
      </w:r>
      <w:r w:rsidR="00D30728" w:rsidRPr="00BE6298">
        <w:rPr>
          <w:rFonts w:ascii="Times New Roman" w:hAnsi="Times New Roman" w:cs="Times New Roman"/>
        </w:rPr>
        <w:t>увеличения скидки</w:t>
      </w:r>
      <w:bookmarkEnd w:id="3"/>
    </w:p>
    <w:p w:rsidR="00D30728" w:rsidRPr="00EE319E" w:rsidRDefault="008563E4" w:rsidP="00EE319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В рамках действия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 xml:space="preserve">рограммы лояльности </w:t>
      </w:r>
      <w:r w:rsidR="00097BFF">
        <w:rPr>
          <w:rFonts w:ascii="Times New Roman" w:hAnsi="Times New Roman" w:cs="Times New Roman"/>
          <w:sz w:val="24"/>
          <w:szCs w:val="24"/>
        </w:rPr>
        <w:t>Участник Программы</w:t>
      </w:r>
      <w:r w:rsidR="00C262F0">
        <w:rPr>
          <w:rFonts w:ascii="Times New Roman" w:hAnsi="Times New Roman" w:cs="Times New Roman"/>
          <w:sz w:val="24"/>
          <w:szCs w:val="24"/>
        </w:rPr>
        <w:t xml:space="preserve"> </w:t>
      </w:r>
      <w:r w:rsidR="00D30728" w:rsidRPr="00EE319E">
        <w:rPr>
          <w:rFonts w:ascii="Times New Roman" w:hAnsi="Times New Roman" w:cs="Times New Roman"/>
          <w:sz w:val="24"/>
          <w:szCs w:val="24"/>
        </w:rPr>
        <w:t>получает фиксированную скидку, которую может применить при покупке</w:t>
      </w:r>
      <w:r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28" w:rsidRPr="00EE319E" w:rsidRDefault="008563E4" w:rsidP="00EE319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Использовать Карту для </w:t>
      </w:r>
      <w:r w:rsidR="00D30728" w:rsidRPr="00EE319E">
        <w:rPr>
          <w:rFonts w:ascii="Times New Roman" w:hAnsi="Times New Roman" w:cs="Times New Roman"/>
          <w:sz w:val="24"/>
          <w:szCs w:val="24"/>
        </w:rPr>
        <w:t>применения скидки может только</w:t>
      </w:r>
      <w:r w:rsidRPr="00EE319E">
        <w:rPr>
          <w:rFonts w:ascii="Times New Roman" w:hAnsi="Times New Roman" w:cs="Times New Roman"/>
          <w:sz w:val="24"/>
          <w:szCs w:val="24"/>
        </w:rPr>
        <w:t xml:space="preserve"> Участник Программы, </w:t>
      </w:r>
      <w:r w:rsidR="00D30728" w:rsidRPr="00EE319E">
        <w:rPr>
          <w:rFonts w:ascii="Times New Roman" w:hAnsi="Times New Roman" w:cs="Times New Roman"/>
          <w:sz w:val="24"/>
          <w:szCs w:val="24"/>
        </w:rPr>
        <w:t>на телефон которого активирована карта</w:t>
      </w:r>
      <w:r w:rsidRPr="00EE319E">
        <w:rPr>
          <w:rFonts w:ascii="Times New Roman" w:hAnsi="Times New Roman" w:cs="Times New Roman"/>
          <w:sz w:val="24"/>
          <w:szCs w:val="24"/>
        </w:rPr>
        <w:t>.</w:t>
      </w:r>
    </w:p>
    <w:p w:rsidR="00CC2016" w:rsidRPr="00EE319E" w:rsidRDefault="00CC2016" w:rsidP="00EE319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lastRenderedPageBreak/>
        <w:t xml:space="preserve">Сумма скидки 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зависит от суммы покупок </w:t>
      </w:r>
      <w:r w:rsidR="001F7514">
        <w:rPr>
          <w:rFonts w:ascii="Times New Roman" w:hAnsi="Times New Roman" w:cs="Times New Roman"/>
          <w:sz w:val="24"/>
          <w:szCs w:val="24"/>
        </w:rPr>
        <w:t>(Табл.</w:t>
      </w:r>
      <w:r w:rsidRPr="00EE319E">
        <w:rPr>
          <w:rFonts w:ascii="Times New Roman" w:hAnsi="Times New Roman" w:cs="Times New Roman"/>
          <w:sz w:val="24"/>
          <w:szCs w:val="24"/>
        </w:rPr>
        <w:t>1</w:t>
      </w:r>
      <w:r w:rsidR="008563E4" w:rsidRPr="00EE319E">
        <w:rPr>
          <w:rFonts w:ascii="Times New Roman" w:hAnsi="Times New Roman" w:cs="Times New Roman"/>
          <w:sz w:val="24"/>
          <w:szCs w:val="24"/>
        </w:rPr>
        <w:t>.</w:t>
      </w:r>
      <w:r w:rsidRPr="00EE319E">
        <w:rPr>
          <w:rFonts w:ascii="Times New Roman" w:hAnsi="Times New Roman" w:cs="Times New Roman"/>
          <w:sz w:val="24"/>
          <w:szCs w:val="24"/>
        </w:rPr>
        <w:t xml:space="preserve"> Размер скидки в зависимости от суммы покупок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2197" w:rsidRPr="00BE6298" w:rsidRDefault="00282197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016" w:rsidRPr="00BE6298" w:rsidRDefault="00CC2016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298">
        <w:rPr>
          <w:rFonts w:ascii="Times New Roman" w:hAnsi="Times New Roman" w:cs="Times New Roman"/>
          <w:sz w:val="24"/>
          <w:szCs w:val="24"/>
        </w:rPr>
        <w:t>Таблица 1.Размер скидки в зависимости от суммы покупок.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255" w:rsidRPr="00BE6298" w:rsidTr="00C36255">
        <w:tc>
          <w:tcPr>
            <w:tcW w:w="4785" w:type="dxa"/>
          </w:tcPr>
          <w:p w:rsidR="00C36255" w:rsidRPr="00BE6298" w:rsidRDefault="00C36255" w:rsidP="00EE319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скидки</w:t>
            </w:r>
          </w:p>
        </w:tc>
        <w:tc>
          <w:tcPr>
            <w:tcW w:w="4786" w:type="dxa"/>
          </w:tcPr>
          <w:p w:rsidR="00C36255" w:rsidRPr="00BE6298" w:rsidRDefault="00C36255" w:rsidP="00EE319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8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покупок</w:t>
            </w:r>
          </w:p>
        </w:tc>
      </w:tr>
      <w:tr w:rsidR="00C36255" w:rsidRPr="00BE6298" w:rsidTr="00C36255">
        <w:tc>
          <w:tcPr>
            <w:tcW w:w="4785" w:type="dxa"/>
          </w:tcPr>
          <w:p w:rsidR="00C36255" w:rsidRPr="00BE6298" w:rsidRDefault="00FC7DC6" w:rsidP="00EE3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255" w:rsidRPr="00BE6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C36255" w:rsidRPr="00BE6298" w:rsidRDefault="00C36255" w:rsidP="00FC7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 xml:space="preserve">000 – </w:t>
            </w:r>
            <w:r w:rsidR="00FC7DC6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  <w:r w:rsidR="00FC7DC6" w:rsidRPr="00B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6255" w:rsidRPr="00BE6298" w:rsidTr="00C36255">
        <w:tc>
          <w:tcPr>
            <w:tcW w:w="4785" w:type="dxa"/>
          </w:tcPr>
          <w:p w:rsidR="00C36255" w:rsidRPr="00BE6298" w:rsidRDefault="00FC7DC6" w:rsidP="00EE3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255" w:rsidRPr="00BE6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C36255" w:rsidRPr="00BE6298" w:rsidRDefault="00C36255" w:rsidP="00EE3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C7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7DC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C36255" w:rsidRPr="00BE6298" w:rsidTr="00C36255">
        <w:tc>
          <w:tcPr>
            <w:tcW w:w="4785" w:type="dxa"/>
          </w:tcPr>
          <w:p w:rsidR="00C36255" w:rsidRPr="00BE6298" w:rsidRDefault="00C36255" w:rsidP="00EE3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C36255" w:rsidRPr="00BE6298" w:rsidRDefault="00FC7DC6" w:rsidP="00FC7D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6255" w:rsidRPr="00BE629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55" w:rsidRPr="00BE62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255" w:rsidRPr="00BE629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</w:tbl>
    <w:p w:rsidR="00CC2016" w:rsidRPr="00BE6298" w:rsidRDefault="00CC2016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211" w:rsidRPr="00BE6298" w:rsidRDefault="008563E4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298">
        <w:rPr>
          <w:rFonts w:ascii="Times New Roman" w:hAnsi="Times New Roman" w:cs="Times New Roman"/>
          <w:sz w:val="24"/>
          <w:szCs w:val="24"/>
        </w:rPr>
        <w:t>Сумма покупок – накопленная сумма покупок, совершённых Участником Программы с применением Ка</w:t>
      </w:r>
      <w:r w:rsidR="003C75FA">
        <w:rPr>
          <w:rFonts w:ascii="Times New Roman" w:hAnsi="Times New Roman" w:cs="Times New Roman"/>
          <w:sz w:val="24"/>
          <w:szCs w:val="24"/>
        </w:rPr>
        <w:t>рты. Если н</w:t>
      </w:r>
      <w:r w:rsidRPr="00BE6298">
        <w:rPr>
          <w:rFonts w:ascii="Times New Roman" w:hAnsi="Times New Roman" w:cs="Times New Roman"/>
          <w:sz w:val="24"/>
          <w:szCs w:val="24"/>
        </w:rPr>
        <w:t xml:space="preserve">акопленная сумма покупок достигает порога, указанного в </w:t>
      </w:r>
      <w:r w:rsidR="00327211" w:rsidRPr="00BE6298">
        <w:rPr>
          <w:rFonts w:ascii="Times New Roman" w:hAnsi="Times New Roman" w:cs="Times New Roman"/>
          <w:sz w:val="24"/>
          <w:szCs w:val="24"/>
        </w:rPr>
        <w:t>Таблице 1</w:t>
      </w:r>
      <w:r w:rsidRPr="00BE6298">
        <w:rPr>
          <w:rFonts w:ascii="Times New Roman" w:hAnsi="Times New Roman" w:cs="Times New Roman"/>
          <w:sz w:val="24"/>
          <w:szCs w:val="24"/>
        </w:rPr>
        <w:t xml:space="preserve">, то </w:t>
      </w:r>
      <w:r w:rsidR="00327211" w:rsidRPr="00BE6298">
        <w:rPr>
          <w:rFonts w:ascii="Times New Roman" w:hAnsi="Times New Roman" w:cs="Times New Roman"/>
          <w:sz w:val="24"/>
          <w:szCs w:val="24"/>
        </w:rPr>
        <w:t>процент скидки</w:t>
      </w:r>
      <w:r w:rsidRPr="00BE6298">
        <w:rPr>
          <w:rFonts w:ascii="Times New Roman" w:hAnsi="Times New Roman" w:cs="Times New Roman"/>
          <w:sz w:val="24"/>
          <w:szCs w:val="24"/>
        </w:rPr>
        <w:t xml:space="preserve"> меняется, но при этом </w:t>
      </w:r>
      <w:r w:rsidR="00097BFF">
        <w:rPr>
          <w:rFonts w:ascii="Times New Roman" w:hAnsi="Times New Roman" w:cs="Times New Roman"/>
          <w:sz w:val="24"/>
          <w:szCs w:val="24"/>
        </w:rPr>
        <w:t>К</w:t>
      </w:r>
      <w:r w:rsidRPr="00BE6298">
        <w:rPr>
          <w:rFonts w:ascii="Times New Roman" w:hAnsi="Times New Roman" w:cs="Times New Roman"/>
          <w:sz w:val="24"/>
          <w:szCs w:val="24"/>
        </w:rPr>
        <w:t xml:space="preserve">арту обменивать не требуется. </w:t>
      </w:r>
    </w:p>
    <w:p w:rsidR="00327211" w:rsidRPr="00EE319E" w:rsidRDefault="00327211" w:rsidP="00EE319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Применение скидки по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 xml:space="preserve">рограмме лояльности 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производится при любой форме оплаты (наличными, дебетовой картой, кредитной картой) при предоставлении </w:t>
      </w:r>
      <w:r w:rsidR="00097BFF">
        <w:rPr>
          <w:rFonts w:ascii="Times New Roman" w:hAnsi="Times New Roman" w:cs="Times New Roman"/>
          <w:sz w:val="24"/>
          <w:szCs w:val="24"/>
        </w:rPr>
        <w:t>К</w:t>
      </w:r>
      <w:r w:rsidR="008563E4" w:rsidRPr="00EE319E">
        <w:rPr>
          <w:rFonts w:ascii="Times New Roman" w:hAnsi="Times New Roman" w:cs="Times New Roman"/>
          <w:sz w:val="24"/>
          <w:szCs w:val="24"/>
        </w:rPr>
        <w:t>арты</w:t>
      </w:r>
      <w:r w:rsidR="00C939D8">
        <w:rPr>
          <w:rFonts w:ascii="Times New Roman" w:hAnsi="Times New Roman" w:cs="Times New Roman"/>
          <w:sz w:val="24"/>
          <w:szCs w:val="24"/>
        </w:rPr>
        <w:t>.</w:t>
      </w:r>
    </w:p>
    <w:p w:rsidR="00EE319E" w:rsidRDefault="00E649EB" w:rsidP="00EE319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Применение скидки по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>рограмме лояльности возможно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r w:rsidR="00AB4AB5">
        <w:rPr>
          <w:rFonts w:ascii="Times New Roman" w:hAnsi="Times New Roman" w:cs="Times New Roman"/>
          <w:sz w:val="24"/>
          <w:szCs w:val="24"/>
        </w:rPr>
        <w:t>подарочного сертификата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19E" w:rsidRDefault="00C939D8" w:rsidP="00EE319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49EB" w:rsidRPr="00EE319E">
        <w:rPr>
          <w:rFonts w:ascii="Times New Roman" w:hAnsi="Times New Roman" w:cs="Times New Roman"/>
          <w:sz w:val="24"/>
          <w:szCs w:val="24"/>
        </w:rPr>
        <w:t>кидк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49EB" w:rsidRPr="00EE319E">
        <w:rPr>
          <w:rFonts w:ascii="Times New Roman" w:hAnsi="Times New Roman" w:cs="Times New Roman"/>
          <w:sz w:val="24"/>
          <w:szCs w:val="24"/>
        </w:rPr>
        <w:t xml:space="preserve"> по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="00E649EB" w:rsidRPr="00EE319E">
        <w:rPr>
          <w:rFonts w:ascii="Times New Roman" w:hAnsi="Times New Roman" w:cs="Times New Roman"/>
          <w:sz w:val="24"/>
          <w:szCs w:val="24"/>
        </w:rPr>
        <w:t>рограмме лояльности не применяется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при приобретении </w:t>
      </w:r>
      <w:r w:rsidR="00AB4AB5">
        <w:rPr>
          <w:rFonts w:ascii="Times New Roman" w:hAnsi="Times New Roman" w:cs="Times New Roman"/>
          <w:sz w:val="24"/>
          <w:szCs w:val="24"/>
        </w:rPr>
        <w:t>подарочного сертификата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19E" w:rsidRDefault="00FB5FDD" w:rsidP="00EE319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Скидка по </w:t>
      </w:r>
      <w:r w:rsidR="00097BFF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>рограмме лояльности не сгорает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FDD" w:rsidRPr="00EE319E" w:rsidRDefault="008563E4" w:rsidP="00EE319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Отсутствие Карты в момент совершения покупки, то есть до закрытия чека продажи, является основанием не </w:t>
      </w:r>
      <w:r w:rsidR="00FB5FDD" w:rsidRPr="00EE319E">
        <w:rPr>
          <w:rFonts w:ascii="Times New Roman" w:hAnsi="Times New Roman" w:cs="Times New Roman"/>
          <w:sz w:val="24"/>
          <w:szCs w:val="24"/>
        </w:rPr>
        <w:t>применять скидку</w:t>
      </w:r>
      <w:r w:rsidRPr="00EE319E">
        <w:rPr>
          <w:rFonts w:ascii="Times New Roman" w:hAnsi="Times New Roman" w:cs="Times New Roman"/>
          <w:sz w:val="24"/>
          <w:szCs w:val="24"/>
        </w:rPr>
        <w:t xml:space="preserve">, если иное не указано в правилах проведения отдельных маркетинговых акций </w:t>
      </w:r>
      <w:r w:rsidR="007F6F65">
        <w:rPr>
          <w:rFonts w:ascii="Times New Roman" w:hAnsi="Times New Roman" w:cs="Times New Roman"/>
          <w:sz w:val="24"/>
          <w:szCs w:val="24"/>
        </w:rPr>
        <w:t>Организатора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197" w:rsidRPr="00BE6298" w:rsidRDefault="00282197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84E" w:rsidRPr="00BE6298" w:rsidRDefault="008563E4" w:rsidP="00EE319E">
      <w:pPr>
        <w:pStyle w:val="2"/>
        <w:numPr>
          <w:ilvl w:val="0"/>
          <w:numId w:val="9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4" w:name="_Toc84612144"/>
      <w:r w:rsidRPr="00BE6298">
        <w:rPr>
          <w:rFonts w:ascii="Times New Roman" w:hAnsi="Times New Roman" w:cs="Times New Roman"/>
        </w:rPr>
        <w:t xml:space="preserve">Правила использования </w:t>
      </w:r>
      <w:r w:rsidR="0036084E" w:rsidRPr="00BE6298">
        <w:rPr>
          <w:rFonts w:ascii="Times New Roman" w:hAnsi="Times New Roman" w:cs="Times New Roman"/>
        </w:rPr>
        <w:t xml:space="preserve">скидок по программе лояльности </w:t>
      </w:r>
      <w:r w:rsidR="0036084E" w:rsidRPr="00BE6298">
        <w:rPr>
          <w:rFonts w:ascii="Times New Roman" w:hAnsi="Times New Roman" w:cs="Times New Roman"/>
          <w:lang w:val="en-US"/>
        </w:rPr>
        <w:t>I</w:t>
      </w:r>
      <w:r w:rsidR="00D141B7">
        <w:rPr>
          <w:rFonts w:ascii="Times New Roman" w:hAnsi="Times New Roman" w:cs="Times New Roman"/>
        </w:rPr>
        <w:t xml:space="preserve"> </w:t>
      </w:r>
      <w:r w:rsidR="0036084E" w:rsidRPr="00BE6298">
        <w:rPr>
          <w:rFonts w:ascii="Times New Roman" w:hAnsi="Times New Roman" w:cs="Times New Roman"/>
          <w:lang w:val="en-US"/>
        </w:rPr>
        <w:t>AM</w:t>
      </w:r>
      <w:r w:rsidR="00D141B7">
        <w:rPr>
          <w:rFonts w:ascii="Times New Roman" w:hAnsi="Times New Roman" w:cs="Times New Roman"/>
        </w:rPr>
        <w:t xml:space="preserve"> </w:t>
      </w:r>
      <w:r w:rsidR="0036084E" w:rsidRPr="00BE6298">
        <w:rPr>
          <w:rFonts w:ascii="Times New Roman" w:hAnsi="Times New Roman" w:cs="Times New Roman"/>
          <w:lang w:val="en-US"/>
        </w:rPr>
        <w:t>STUDIO</w:t>
      </w:r>
      <w:bookmarkEnd w:id="4"/>
    </w:p>
    <w:p w:rsidR="00EE319E" w:rsidRDefault="008563E4" w:rsidP="00EE319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51738" w:rsidRPr="00EE319E">
        <w:rPr>
          <w:rFonts w:ascii="Times New Roman" w:hAnsi="Times New Roman" w:cs="Times New Roman"/>
          <w:sz w:val="24"/>
          <w:szCs w:val="24"/>
        </w:rPr>
        <w:t>скидки</w:t>
      </w:r>
      <w:r w:rsidR="00D3609F">
        <w:rPr>
          <w:rFonts w:ascii="Times New Roman" w:hAnsi="Times New Roman" w:cs="Times New Roman"/>
          <w:sz w:val="24"/>
          <w:szCs w:val="24"/>
        </w:rPr>
        <w:t xml:space="preserve"> возможно с даты р</w:t>
      </w:r>
      <w:r w:rsidRPr="00EE319E">
        <w:rPr>
          <w:rFonts w:ascii="Times New Roman" w:hAnsi="Times New Roman" w:cs="Times New Roman"/>
          <w:sz w:val="24"/>
          <w:szCs w:val="24"/>
        </w:rPr>
        <w:t>егистрации Участника</w:t>
      </w:r>
      <w:r w:rsidR="00097BF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="00097BFF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19E" w:rsidRDefault="00A51738" w:rsidP="00EE319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Скидка распространяется на весь ассортимент, кроме товаров категории «</w:t>
      </w:r>
      <w:r w:rsidRPr="00EE319E"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Pr="00EE319E">
        <w:rPr>
          <w:rFonts w:ascii="Times New Roman" w:hAnsi="Times New Roman" w:cs="Times New Roman"/>
          <w:sz w:val="24"/>
          <w:szCs w:val="24"/>
        </w:rPr>
        <w:t>»</w:t>
      </w:r>
      <w:r w:rsidR="00243993">
        <w:rPr>
          <w:rFonts w:ascii="Times New Roman" w:hAnsi="Times New Roman" w:cs="Times New Roman"/>
          <w:sz w:val="24"/>
          <w:szCs w:val="24"/>
        </w:rPr>
        <w:t xml:space="preserve"> </w:t>
      </w:r>
      <w:r w:rsidRPr="00EE319E">
        <w:rPr>
          <w:rFonts w:ascii="Times New Roman" w:hAnsi="Times New Roman" w:cs="Times New Roman"/>
          <w:sz w:val="24"/>
          <w:szCs w:val="24"/>
        </w:rPr>
        <w:t xml:space="preserve">и </w:t>
      </w:r>
      <w:r w:rsidR="00DE5CC7" w:rsidRPr="00EE319E">
        <w:rPr>
          <w:rFonts w:ascii="Times New Roman" w:hAnsi="Times New Roman" w:cs="Times New Roman"/>
          <w:sz w:val="24"/>
          <w:szCs w:val="24"/>
        </w:rPr>
        <w:t xml:space="preserve">при покупке </w:t>
      </w:r>
      <w:r w:rsidRPr="00EE319E">
        <w:rPr>
          <w:rFonts w:ascii="Times New Roman" w:hAnsi="Times New Roman" w:cs="Times New Roman"/>
          <w:sz w:val="24"/>
          <w:szCs w:val="24"/>
        </w:rPr>
        <w:t xml:space="preserve">подарочных </w:t>
      </w:r>
      <w:r w:rsidR="005B5E19">
        <w:rPr>
          <w:rFonts w:ascii="Times New Roman" w:hAnsi="Times New Roman" w:cs="Times New Roman"/>
          <w:sz w:val="24"/>
          <w:szCs w:val="24"/>
        </w:rPr>
        <w:t>сертификатов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19E" w:rsidRDefault="008563E4" w:rsidP="00EE319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B5E19">
        <w:rPr>
          <w:rFonts w:ascii="Times New Roman" w:hAnsi="Times New Roman" w:cs="Times New Roman"/>
          <w:sz w:val="24"/>
          <w:szCs w:val="24"/>
        </w:rPr>
        <w:t>подарочных сертификатов</w:t>
      </w:r>
      <w:r w:rsidRPr="00EE319E">
        <w:rPr>
          <w:rFonts w:ascii="Times New Roman" w:hAnsi="Times New Roman" w:cs="Times New Roman"/>
          <w:sz w:val="24"/>
          <w:szCs w:val="24"/>
        </w:rPr>
        <w:t xml:space="preserve"> Организатора Программы </w:t>
      </w:r>
      <w:r w:rsidR="00690167" w:rsidRPr="00EE319E">
        <w:rPr>
          <w:rFonts w:ascii="Times New Roman" w:hAnsi="Times New Roman" w:cs="Times New Roman"/>
          <w:sz w:val="24"/>
          <w:szCs w:val="24"/>
        </w:rPr>
        <w:t xml:space="preserve">с применением скидки по </w:t>
      </w:r>
      <w:r w:rsidR="00C939D8">
        <w:rPr>
          <w:rFonts w:ascii="Times New Roman" w:hAnsi="Times New Roman" w:cs="Times New Roman"/>
          <w:sz w:val="24"/>
          <w:szCs w:val="24"/>
        </w:rPr>
        <w:t>К</w:t>
      </w:r>
      <w:r w:rsidR="00690167" w:rsidRPr="00EE319E">
        <w:rPr>
          <w:rFonts w:ascii="Times New Roman" w:hAnsi="Times New Roman" w:cs="Times New Roman"/>
          <w:sz w:val="24"/>
          <w:szCs w:val="24"/>
        </w:rPr>
        <w:t xml:space="preserve">арте </w:t>
      </w:r>
      <w:r w:rsidRPr="00EE319E"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EE319E" w:rsidRDefault="008563E4" w:rsidP="00EE319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90167" w:rsidRPr="00EE319E">
        <w:rPr>
          <w:rFonts w:ascii="Times New Roman" w:hAnsi="Times New Roman" w:cs="Times New Roman"/>
          <w:sz w:val="24"/>
          <w:szCs w:val="24"/>
        </w:rPr>
        <w:t xml:space="preserve">скидку по </w:t>
      </w:r>
      <w:r w:rsidR="00C939D8">
        <w:rPr>
          <w:rFonts w:ascii="Times New Roman" w:hAnsi="Times New Roman" w:cs="Times New Roman"/>
          <w:sz w:val="24"/>
          <w:szCs w:val="24"/>
        </w:rPr>
        <w:t>К</w:t>
      </w:r>
      <w:r w:rsidR="00690167" w:rsidRPr="00EE319E">
        <w:rPr>
          <w:rFonts w:ascii="Times New Roman" w:hAnsi="Times New Roman" w:cs="Times New Roman"/>
          <w:sz w:val="24"/>
          <w:szCs w:val="24"/>
        </w:rPr>
        <w:t xml:space="preserve">арте </w:t>
      </w:r>
      <w:r w:rsidRPr="00EE319E">
        <w:rPr>
          <w:rFonts w:ascii="Times New Roman" w:hAnsi="Times New Roman" w:cs="Times New Roman"/>
          <w:sz w:val="24"/>
          <w:szCs w:val="24"/>
        </w:rPr>
        <w:t xml:space="preserve">может только Участник Программы. </w:t>
      </w:r>
    </w:p>
    <w:p w:rsidR="00EE319E" w:rsidRDefault="008563E4" w:rsidP="00EE319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Сотрудники Организатора</w:t>
      </w:r>
      <w:r w:rsidR="00C939D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F6F65">
        <w:rPr>
          <w:rFonts w:ascii="Times New Roman" w:hAnsi="Times New Roman" w:cs="Times New Roman"/>
          <w:sz w:val="24"/>
          <w:szCs w:val="24"/>
        </w:rPr>
        <w:t>,</w:t>
      </w:r>
      <w:r w:rsidRPr="00EE319E">
        <w:rPr>
          <w:rFonts w:ascii="Times New Roman" w:hAnsi="Times New Roman" w:cs="Times New Roman"/>
          <w:sz w:val="24"/>
          <w:szCs w:val="24"/>
        </w:rPr>
        <w:t xml:space="preserve"> при предъявлении</w:t>
      </w:r>
      <w:r w:rsidR="007F6F65">
        <w:rPr>
          <w:rFonts w:ascii="Times New Roman" w:hAnsi="Times New Roman" w:cs="Times New Roman"/>
          <w:sz w:val="24"/>
          <w:szCs w:val="24"/>
        </w:rPr>
        <w:t xml:space="preserve"> Участником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 Карты для использования бонусов</w:t>
      </w:r>
      <w:r w:rsidR="007F6F65">
        <w:rPr>
          <w:rFonts w:ascii="Times New Roman" w:hAnsi="Times New Roman" w:cs="Times New Roman"/>
          <w:sz w:val="24"/>
          <w:szCs w:val="24"/>
        </w:rPr>
        <w:t>,</w:t>
      </w:r>
      <w:r w:rsidRPr="00EE319E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D141B7">
        <w:rPr>
          <w:rFonts w:ascii="Times New Roman" w:hAnsi="Times New Roman" w:cs="Times New Roman"/>
          <w:sz w:val="24"/>
          <w:szCs w:val="24"/>
        </w:rPr>
        <w:t xml:space="preserve"> </w:t>
      </w:r>
      <w:r w:rsidRPr="00EE319E">
        <w:rPr>
          <w:rFonts w:ascii="Times New Roman" w:hAnsi="Times New Roman" w:cs="Times New Roman"/>
          <w:sz w:val="24"/>
          <w:szCs w:val="24"/>
        </w:rPr>
        <w:t xml:space="preserve">запросить подтверждение факта принадлежности Карты </w:t>
      </w:r>
      <w:r w:rsidR="00F43464">
        <w:rPr>
          <w:rFonts w:ascii="Times New Roman" w:hAnsi="Times New Roman" w:cs="Times New Roman"/>
          <w:sz w:val="24"/>
          <w:szCs w:val="24"/>
        </w:rPr>
        <w:t xml:space="preserve">ее </w:t>
      </w:r>
      <w:r w:rsidR="00C939D8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 xml:space="preserve">редъявителю </w:t>
      </w:r>
      <w:r w:rsidR="007F6F65">
        <w:rPr>
          <w:rFonts w:ascii="Times New Roman" w:hAnsi="Times New Roman" w:cs="Times New Roman"/>
          <w:sz w:val="24"/>
          <w:szCs w:val="24"/>
        </w:rPr>
        <w:t>путем</w:t>
      </w:r>
      <w:r w:rsidR="00D141B7">
        <w:rPr>
          <w:rFonts w:ascii="Times New Roman" w:hAnsi="Times New Roman" w:cs="Times New Roman"/>
          <w:sz w:val="24"/>
          <w:szCs w:val="24"/>
        </w:rPr>
        <w:t xml:space="preserve"> </w:t>
      </w:r>
      <w:r w:rsidRPr="00EE319E">
        <w:rPr>
          <w:rFonts w:ascii="Times New Roman" w:hAnsi="Times New Roman" w:cs="Times New Roman"/>
          <w:sz w:val="24"/>
          <w:szCs w:val="24"/>
        </w:rPr>
        <w:t>проверк</w:t>
      </w:r>
      <w:r w:rsidR="00D141B7">
        <w:rPr>
          <w:rFonts w:ascii="Times New Roman" w:hAnsi="Times New Roman" w:cs="Times New Roman"/>
          <w:sz w:val="24"/>
          <w:szCs w:val="24"/>
        </w:rPr>
        <w:t>и</w:t>
      </w:r>
      <w:r w:rsidRPr="00EE319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="007F6F65">
        <w:rPr>
          <w:rFonts w:ascii="Times New Roman" w:hAnsi="Times New Roman" w:cs="Times New Roman"/>
          <w:sz w:val="24"/>
          <w:szCs w:val="24"/>
        </w:rPr>
        <w:t xml:space="preserve"> предъявителя Карты</w:t>
      </w:r>
      <w:r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67C" w:rsidRPr="00EE319E" w:rsidRDefault="008563E4" w:rsidP="00EE319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Риск несанкционированного использования </w:t>
      </w:r>
      <w:r w:rsidR="00B2467C" w:rsidRPr="00EE319E">
        <w:rPr>
          <w:rFonts w:ascii="Times New Roman" w:hAnsi="Times New Roman" w:cs="Times New Roman"/>
          <w:sz w:val="24"/>
          <w:szCs w:val="24"/>
        </w:rPr>
        <w:t xml:space="preserve">скидки по </w:t>
      </w:r>
      <w:r w:rsidR="00C939D8">
        <w:rPr>
          <w:rFonts w:ascii="Times New Roman" w:hAnsi="Times New Roman" w:cs="Times New Roman"/>
          <w:sz w:val="24"/>
          <w:szCs w:val="24"/>
        </w:rPr>
        <w:t>К</w:t>
      </w:r>
      <w:r w:rsidR="00B2467C" w:rsidRPr="00EE319E">
        <w:rPr>
          <w:rFonts w:ascii="Times New Roman" w:hAnsi="Times New Roman" w:cs="Times New Roman"/>
          <w:sz w:val="24"/>
          <w:szCs w:val="24"/>
        </w:rPr>
        <w:t xml:space="preserve">арте </w:t>
      </w:r>
      <w:r w:rsidRPr="00EE319E">
        <w:rPr>
          <w:rFonts w:ascii="Times New Roman" w:hAnsi="Times New Roman" w:cs="Times New Roman"/>
          <w:sz w:val="24"/>
          <w:szCs w:val="24"/>
        </w:rPr>
        <w:t xml:space="preserve">Участника Программы несет Участник Программы. </w:t>
      </w:r>
    </w:p>
    <w:p w:rsidR="00F620BD" w:rsidRPr="00EE319E" w:rsidRDefault="008563E4" w:rsidP="00EE319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Участник</w:t>
      </w:r>
      <w:r w:rsidR="00C939D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 может проверить </w:t>
      </w:r>
      <w:r w:rsidR="00B2467C" w:rsidRPr="00EE319E">
        <w:rPr>
          <w:rFonts w:ascii="Times New Roman" w:hAnsi="Times New Roman" w:cs="Times New Roman"/>
          <w:sz w:val="24"/>
          <w:szCs w:val="24"/>
        </w:rPr>
        <w:t>размер скидки</w:t>
      </w:r>
      <w:r w:rsidRPr="00EE319E">
        <w:rPr>
          <w:rFonts w:ascii="Times New Roman" w:hAnsi="Times New Roman" w:cs="Times New Roman"/>
          <w:sz w:val="24"/>
          <w:szCs w:val="24"/>
        </w:rPr>
        <w:t xml:space="preserve"> и сумму покупок </w:t>
      </w:r>
      <w:r w:rsidR="00B2467C" w:rsidRPr="00EE319E">
        <w:rPr>
          <w:rFonts w:ascii="Times New Roman" w:hAnsi="Times New Roman" w:cs="Times New Roman"/>
          <w:sz w:val="24"/>
          <w:szCs w:val="24"/>
        </w:rPr>
        <w:t xml:space="preserve">в личном кабинете на сайте </w:t>
      </w:r>
      <w:hyperlink r:id="rId9" w:history="1">
        <w:r w:rsidR="00B2467C" w:rsidRPr="00EE319E">
          <w:rPr>
            <w:rStyle w:val="a3"/>
            <w:rFonts w:ascii="Times New Roman" w:hAnsi="Times New Roman" w:cs="Times New Roman"/>
            <w:sz w:val="24"/>
            <w:szCs w:val="24"/>
          </w:rPr>
          <w:t>https://iamstudio.ru/personal/</w:t>
        </w:r>
      </w:hyperlink>
      <w:r w:rsidR="00B2467C" w:rsidRPr="00EE319E">
        <w:rPr>
          <w:rFonts w:ascii="Times New Roman" w:hAnsi="Times New Roman" w:cs="Times New Roman"/>
          <w:sz w:val="24"/>
          <w:szCs w:val="24"/>
        </w:rPr>
        <w:t xml:space="preserve"> или выпустить </w:t>
      </w:r>
      <w:r w:rsidR="00C939D8">
        <w:rPr>
          <w:rFonts w:ascii="Times New Roman" w:hAnsi="Times New Roman" w:cs="Times New Roman"/>
          <w:sz w:val="24"/>
          <w:szCs w:val="24"/>
        </w:rPr>
        <w:t>К</w:t>
      </w:r>
      <w:r w:rsidR="00B2467C" w:rsidRPr="00EE319E">
        <w:rPr>
          <w:rFonts w:ascii="Times New Roman" w:hAnsi="Times New Roman" w:cs="Times New Roman"/>
          <w:sz w:val="24"/>
          <w:szCs w:val="24"/>
        </w:rPr>
        <w:t xml:space="preserve">арту в </w:t>
      </w:r>
      <w:r w:rsidR="00B2467C" w:rsidRPr="00EE319E">
        <w:rPr>
          <w:rFonts w:ascii="Times New Roman" w:hAnsi="Times New Roman" w:cs="Times New Roman"/>
          <w:sz w:val="24"/>
          <w:szCs w:val="24"/>
          <w:lang w:val="en-US"/>
        </w:rPr>
        <w:t>Wallet</w:t>
      </w:r>
      <w:r w:rsidRPr="00EE3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197" w:rsidRPr="00BE6298" w:rsidRDefault="00282197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6C8" w:rsidRPr="00BE6298" w:rsidRDefault="008563E4" w:rsidP="00EE319E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</w:rPr>
      </w:pPr>
      <w:bookmarkStart w:id="5" w:name="_Toc84612145"/>
      <w:r w:rsidRPr="00BE6298">
        <w:rPr>
          <w:rFonts w:ascii="Times New Roman" w:hAnsi="Times New Roman" w:cs="Times New Roman"/>
        </w:rPr>
        <w:t xml:space="preserve">5. Правила </w:t>
      </w:r>
      <w:r w:rsidR="00DF66C8" w:rsidRPr="00BE6298">
        <w:rPr>
          <w:rFonts w:ascii="Times New Roman" w:hAnsi="Times New Roman" w:cs="Times New Roman"/>
        </w:rPr>
        <w:t>возврата средств при возврате товара, купленного с применением скидки по карте лояльности</w:t>
      </w:r>
      <w:bookmarkEnd w:id="5"/>
    </w:p>
    <w:p w:rsidR="00990417" w:rsidRDefault="008563E4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298">
        <w:rPr>
          <w:rFonts w:ascii="Times New Roman" w:hAnsi="Times New Roman" w:cs="Times New Roman"/>
          <w:sz w:val="24"/>
          <w:szCs w:val="24"/>
        </w:rPr>
        <w:t xml:space="preserve"> 5.1 Обмен и возврат товаров, приобретенных</w:t>
      </w:r>
      <w:r w:rsidR="001609C3">
        <w:rPr>
          <w:rFonts w:ascii="Times New Roman" w:hAnsi="Times New Roman" w:cs="Times New Roman"/>
          <w:sz w:val="24"/>
          <w:szCs w:val="24"/>
        </w:rPr>
        <w:t xml:space="preserve"> </w:t>
      </w:r>
      <w:r w:rsidR="00F43464">
        <w:rPr>
          <w:rFonts w:ascii="Times New Roman" w:hAnsi="Times New Roman" w:cs="Times New Roman"/>
          <w:sz w:val="24"/>
          <w:szCs w:val="24"/>
        </w:rPr>
        <w:t>по Карте</w:t>
      </w:r>
      <w:r w:rsidRPr="00BE6298">
        <w:rPr>
          <w:rFonts w:ascii="Times New Roman" w:hAnsi="Times New Roman" w:cs="Times New Roman"/>
          <w:sz w:val="24"/>
          <w:szCs w:val="24"/>
        </w:rPr>
        <w:t>, осуществляется в общем порядке согласно Закону РФ «О защите прав потребителей» и де</w:t>
      </w:r>
      <w:r w:rsidR="00DF66C8" w:rsidRPr="00BE6298">
        <w:rPr>
          <w:rFonts w:ascii="Times New Roman" w:hAnsi="Times New Roman" w:cs="Times New Roman"/>
          <w:sz w:val="24"/>
          <w:szCs w:val="24"/>
        </w:rPr>
        <w:t>йствующего законодательства РФ.</w:t>
      </w:r>
    </w:p>
    <w:p w:rsidR="00B5269E" w:rsidRPr="00BE6298" w:rsidRDefault="00990417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DF66C8" w:rsidRPr="00BE6298">
        <w:rPr>
          <w:rFonts w:ascii="Times New Roman" w:hAnsi="Times New Roman" w:cs="Times New Roman"/>
          <w:sz w:val="24"/>
          <w:szCs w:val="24"/>
        </w:rPr>
        <w:t xml:space="preserve">При возврате/обмене товара, купленного со скидкой по </w:t>
      </w:r>
      <w:r w:rsidR="00C939D8">
        <w:rPr>
          <w:rFonts w:ascii="Times New Roman" w:hAnsi="Times New Roman" w:cs="Times New Roman"/>
          <w:sz w:val="24"/>
          <w:szCs w:val="24"/>
        </w:rPr>
        <w:t>К</w:t>
      </w:r>
      <w:r w:rsidR="00DF66C8" w:rsidRPr="00BE6298">
        <w:rPr>
          <w:rFonts w:ascii="Times New Roman" w:hAnsi="Times New Roman" w:cs="Times New Roman"/>
          <w:sz w:val="24"/>
          <w:szCs w:val="24"/>
        </w:rPr>
        <w:t>арте</w:t>
      </w:r>
      <w:r w:rsidR="008563E4" w:rsidRPr="00BE6298">
        <w:rPr>
          <w:rFonts w:ascii="Times New Roman" w:hAnsi="Times New Roman" w:cs="Times New Roman"/>
          <w:sz w:val="24"/>
          <w:szCs w:val="24"/>
        </w:rPr>
        <w:t xml:space="preserve">, </w:t>
      </w:r>
      <w:r w:rsidR="00E30B44">
        <w:rPr>
          <w:rFonts w:ascii="Times New Roman" w:hAnsi="Times New Roman" w:cs="Times New Roman"/>
          <w:sz w:val="24"/>
          <w:szCs w:val="24"/>
        </w:rPr>
        <w:t xml:space="preserve">предъявление Карты </w:t>
      </w:r>
      <w:r w:rsidR="003B619E" w:rsidRPr="00BE6298">
        <w:rPr>
          <w:rFonts w:ascii="Times New Roman" w:hAnsi="Times New Roman" w:cs="Times New Roman"/>
          <w:sz w:val="24"/>
          <w:szCs w:val="24"/>
        </w:rPr>
        <w:t xml:space="preserve">не </w:t>
      </w:r>
      <w:r w:rsidR="008563E4" w:rsidRPr="00BE6298">
        <w:rPr>
          <w:rFonts w:ascii="Times New Roman" w:hAnsi="Times New Roman" w:cs="Times New Roman"/>
          <w:sz w:val="24"/>
          <w:szCs w:val="24"/>
        </w:rPr>
        <w:t xml:space="preserve">требуется. </w:t>
      </w:r>
    </w:p>
    <w:p w:rsidR="004817D4" w:rsidRDefault="008563E4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298">
        <w:rPr>
          <w:rFonts w:ascii="Times New Roman" w:hAnsi="Times New Roman" w:cs="Times New Roman"/>
          <w:sz w:val="24"/>
          <w:szCs w:val="24"/>
        </w:rPr>
        <w:t xml:space="preserve">5.3 При возврате </w:t>
      </w:r>
      <w:r w:rsidR="007F6F65">
        <w:rPr>
          <w:rFonts w:ascii="Times New Roman" w:hAnsi="Times New Roman" w:cs="Times New Roman"/>
          <w:sz w:val="24"/>
          <w:szCs w:val="24"/>
        </w:rPr>
        <w:t>Участником</w:t>
      </w:r>
      <w:r w:rsidR="007F6F65" w:rsidRPr="00BE629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E6298">
        <w:rPr>
          <w:rFonts w:ascii="Times New Roman" w:hAnsi="Times New Roman" w:cs="Times New Roman"/>
          <w:sz w:val="24"/>
          <w:szCs w:val="24"/>
        </w:rPr>
        <w:t xml:space="preserve">товара, </w:t>
      </w:r>
      <w:r w:rsidR="007F6F65">
        <w:rPr>
          <w:rFonts w:ascii="Times New Roman" w:hAnsi="Times New Roman" w:cs="Times New Roman"/>
          <w:sz w:val="24"/>
          <w:szCs w:val="24"/>
        </w:rPr>
        <w:t>купленного</w:t>
      </w:r>
      <w:r w:rsidR="004817D4" w:rsidRPr="00BE6298">
        <w:rPr>
          <w:rFonts w:ascii="Times New Roman" w:hAnsi="Times New Roman" w:cs="Times New Roman"/>
          <w:sz w:val="24"/>
          <w:szCs w:val="24"/>
        </w:rPr>
        <w:t xml:space="preserve"> с применением скидки по </w:t>
      </w:r>
      <w:r w:rsidR="00C939D8">
        <w:rPr>
          <w:rFonts w:ascii="Times New Roman" w:hAnsi="Times New Roman" w:cs="Times New Roman"/>
          <w:sz w:val="24"/>
          <w:szCs w:val="24"/>
        </w:rPr>
        <w:t>К</w:t>
      </w:r>
      <w:r w:rsidR="004817D4" w:rsidRPr="00BE6298">
        <w:rPr>
          <w:rFonts w:ascii="Times New Roman" w:hAnsi="Times New Roman" w:cs="Times New Roman"/>
          <w:sz w:val="24"/>
          <w:szCs w:val="24"/>
        </w:rPr>
        <w:t>арте</w:t>
      </w:r>
      <w:r w:rsidRPr="00BE6298">
        <w:rPr>
          <w:rFonts w:ascii="Times New Roman" w:hAnsi="Times New Roman" w:cs="Times New Roman"/>
          <w:sz w:val="24"/>
          <w:szCs w:val="24"/>
        </w:rPr>
        <w:t xml:space="preserve">, Участнику Программы возвращается </w:t>
      </w:r>
      <w:r w:rsidR="004817D4" w:rsidRPr="00BE6298">
        <w:rPr>
          <w:rFonts w:ascii="Times New Roman" w:hAnsi="Times New Roman" w:cs="Times New Roman"/>
          <w:sz w:val="24"/>
          <w:szCs w:val="24"/>
        </w:rPr>
        <w:t>сумма, оплаченная за товар после применения скидки</w:t>
      </w:r>
      <w:r w:rsidRPr="00BE6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19E" w:rsidRPr="00BE6298" w:rsidRDefault="00EE319E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3D6" w:rsidRPr="00BE6298" w:rsidRDefault="008563E4" w:rsidP="00EE319E">
      <w:pPr>
        <w:pStyle w:val="2"/>
        <w:numPr>
          <w:ilvl w:val="0"/>
          <w:numId w:val="13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6" w:name="_Toc84612146"/>
      <w:r w:rsidRPr="00BE6298">
        <w:rPr>
          <w:rFonts w:ascii="Times New Roman" w:hAnsi="Times New Roman" w:cs="Times New Roman"/>
        </w:rPr>
        <w:lastRenderedPageBreak/>
        <w:t xml:space="preserve">Правила </w:t>
      </w:r>
      <w:r w:rsidR="001C63D6" w:rsidRPr="00BE6298">
        <w:rPr>
          <w:rFonts w:ascii="Times New Roman" w:hAnsi="Times New Roman" w:cs="Times New Roman"/>
        </w:rPr>
        <w:t>применения скидки свыше 1</w:t>
      </w:r>
      <w:r w:rsidR="00FC7DC6">
        <w:rPr>
          <w:rFonts w:ascii="Times New Roman" w:hAnsi="Times New Roman" w:cs="Times New Roman"/>
        </w:rPr>
        <w:t>0</w:t>
      </w:r>
      <w:r w:rsidR="001C63D6" w:rsidRPr="00BE6298">
        <w:rPr>
          <w:rFonts w:ascii="Times New Roman" w:hAnsi="Times New Roman" w:cs="Times New Roman"/>
        </w:rPr>
        <w:t>%</w:t>
      </w:r>
      <w:bookmarkEnd w:id="6"/>
    </w:p>
    <w:p w:rsidR="00EE319E" w:rsidRPr="00EE319E" w:rsidRDefault="008563E4" w:rsidP="00EE31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6.1 </w:t>
      </w:r>
      <w:r w:rsidR="002159A4">
        <w:rPr>
          <w:rFonts w:ascii="Times New Roman" w:hAnsi="Times New Roman" w:cs="Times New Roman"/>
          <w:sz w:val="24"/>
          <w:szCs w:val="24"/>
        </w:rPr>
        <w:t>БОльшая скидка</w:t>
      </w:r>
      <w:r w:rsidR="001C63D6" w:rsidRPr="00EE319E">
        <w:rPr>
          <w:rFonts w:ascii="Times New Roman" w:hAnsi="Times New Roman" w:cs="Times New Roman"/>
          <w:sz w:val="24"/>
          <w:szCs w:val="24"/>
        </w:rPr>
        <w:t xml:space="preserve"> по </w:t>
      </w:r>
      <w:r w:rsidR="00E30B44">
        <w:rPr>
          <w:rFonts w:ascii="Times New Roman" w:hAnsi="Times New Roman" w:cs="Times New Roman"/>
          <w:sz w:val="24"/>
          <w:szCs w:val="24"/>
        </w:rPr>
        <w:t>К</w:t>
      </w:r>
      <w:r w:rsidR="001C63D6" w:rsidRPr="00EE319E">
        <w:rPr>
          <w:rFonts w:ascii="Times New Roman" w:hAnsi="Times New Roman" w:cs="Times New Roman"/>
          <w:sz w:val="24"/>
          <w:szCs w:val="24"/>
        </w:rPr>
        <w:t xml:space="preserve">арте может быть применена </w:t>
      </w:r>
      <w:r w:rsidRPr="00EE319E">
        <w:rPr>
          <w:rFonts w:ascii="Times New Roman" w:hAnsi="Times New Roman" w:cs="Times New Roman"/>
          <w:sz w:val="24"/>
          <w:szCs w:val="24"/>
        </w:rPr>
        <w:t xml:space="preserve">в рамках отдельных маркетинговых инициатив, информация о правилах проведения которых размещается на сайте </w:t>
      </w:r>
      <w:hyperlink r:id="rId10" w:history="1">
        <w:r w:rsidR="00EE319E" w:rsidRPr="00EE319E">
          <w:rPr>
            <w:rStyle w:val="a3"/>
            <w:rFonts w:ascii="Times New Roman" w:hAnsi="Times New Roman" w:cs="Times New Roman"/>
            <w:sz w:val="24"/>
            <w:szCs w:val="24"/>
          </w:rPr>
          <w:t>https://iamstudio.ru/</w:t>
        </w:r>
      </w:hyperlink>
      <w:r w:rsidRPr="00EE319E">
        <w:rPr>
          <w:rFonts w:ascii="Times New Roman" w:hAnsi="Times New Roman" w:cs="Times New Roman"/>
          <w:sz w:val="24"/>
          <w:szCs w:val="24"/>
        </w:rPr>
        <w:t>.</w:t>
      </w:r>
    </w:p>
    <w:p w:rsidR="001C63D6" w:rsidRPr="00EE319E" w:rsidRDefault="00EE319E" w:rsidP="00EE31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6.2 </w:t>
      </w:r>
      <w:r w:rsidR="008563E4" w:rsidRPr="00EE319E">
        <w:rPr>
          <w:rFonts w:ascii="Times New Roman" w:hAnsi="Times New Roman" w:cs="Times New Roman"/>
          <w:sz w:val="24"/>
          <w:szCs w:val="24"/>
        </w:rPr>
        <w:t>Участники</w:t>
      </w:r>
      <w:r w:rsidR="00E30B4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563E4" w:rsidRPr="00EE319E">
        <w:rPr>
          <w:rFonts w:ascii="Times New Roman" w:hAnsi="Times New Roman" w:cs="Times New Roman"/>
          <w:sz w:val="24"/>
          <w:szCs w:val="24"/>
        </w:rPr>
        <w:t>, принимающие участие в специальных предложениях и акциях Программы</w:t>
      </w:r>
      <w:r w:rsidR="00E30B44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, должны ознакомиться с правилами данных предложений и акций, на сайте </w:t>
      </w:r>
      <w:hyperlink r:id="rId11" w:history="1">
        <w:r w:rsidR="00F43464" w:rsidRPr="00D94D70">
          <w:rPr>
            <w:rStyle w:val="a3"/>
            <w:rFonts w:ascii="Times New Roman" w:hAnsi="Times New Roman" w:cs="Times New Roman"/>
            <w:sz w:val="24"/>
            <w:szCs w:val="24"/>
          </w:rPr>
          <w:t>https://iamstudio.ru/</w:t>
        </w:r>
      </w:hyperlink>
      <w:r w:rsidR="008563E4" w:rsidRPr="00EE319E">
        <w:rPr>
          <w:rFonts w:ascii="Times New Roman" w:hAnsi="Times New Roman" w:cs="Times New Roman"/>
          <w:sz w:val="24"/>
          <w:szCs w:val="24"/>
        </w:rPr>
        <w:t xml:space="preserve">и следовать им. </w:t>
      </w:r>
    </w:p>
    <w:p w:rsidR="00282197" w:rsidRPr="00BE6298" w:rsidRDefault="00282197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5A5" w:rsidRPr="00BE6298" w:rsidRDefault="005E45A5" w:rsidP="00EE319E">
      <w:pPr>
        <w:pStyle w:val="2"/>
        <w:numPr>
          <w:ilvl w:val="0"/>
          <w:numId w:val="13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7" w:name="_Toc84612147"/>
      <w:r w:rsidRPr="00BE6298">
        <w:rPr>
          <w:rFonts w:ascii="Times New Roman" w:hAnsi="Times New Roman" w:cs="Times New Roman"/>
        </w:rPr>
        <w:t>Б</w:t>
      </w:r>
      <w:r w:rsidR="008563E4" w:rsidRPr="00BE6298">
        <w:rPr>
          <w:rFonts w:ascii="Times New Roman" w:hAnsi="Times New Roman" w:cs="Times New Roman"/>
        </w:rPr>
        <w:t>локировка карты</w:t>
      </w:r>
      <w:bookmarkEnd w:id="7"/>
    </w:p>
    <w:p w:rsidR="005E45A5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Карта может быть заблокирована только Участником Программы, при обращении на </w:t>
      </w:r>
      <w:r w:rsidR="005E45A5" w:rsidRPr="00EE319E">
        <w:rPr>
          <w:rFonts w:ascii="Times New Roman" w:hAnsi="Times New Roman" w:cs="Times New Roman"/>
          <w:sz w:val="24"/>
          <w:szCs w:val="24"/>
        </w:rPr>
        <w:t xml:space="preserve">кассу любого магазина </w:t>
      </w:r>
      <w:r w:rsidR="005E45A5" w:rsidRPr="00EE31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AF9">
        <w:rPr>
          <w:rFonts w:ascii="Times New Roman" w:hAnsi="Times New Roman" w:cs="Times New Roman"/>
          <w:sz w:val="24"/>
          <w:szCs w:val="24"/>
        </w:rPr>
        <w:t xml:space="preserve"> </w:t>
      </w:r>
      <w:r w:rsidR="005E45A5" w:rsidRPr="00EE319E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192AF9">
        <w:rPr>
          <w:rFonts w:ascii="Times New Roman" w:hAnsi="Times New Roman" w:cs="Times New Roman"/>
          <w:sz w:val="24"/>
          <w:szCs w:val="24"/>
        </w:rPr>
        <w:t xml:space="preserve"> </w:t>
      </w:r>
      <w:r w:rsidR="005E45A5" w:rsidRPr="00EE319E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EE3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5A5" w:rsidRPr="00EE319E" w:rsidRDefault="005E45A5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Б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локировка </w:t>
      </w:r>
      <w:r w:rsidR="00E30B44">
        <w:rPr>
          <w:rFonts w:ascii="Times New Roman" w:hAnsi="Times New Roman" w:cs="Times New Roman"/>
          <w:sz w:val="24"/>
          <w:szCs w:val="24"/>
        </w:rPr>
        <w:t>К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арты осуществляется путем предъявления </w:t>
      </w:r>
      <w:r w:rsidR="00E30B44">
        <w:rPr>
          <w:rFonts w:ascii="Times New Roman" w:hAnsi="Times New Roman" w:cs="Times New Roman"/>
          <w:sz w:val="24"/>
          <w:szCs w:val="24"/>
        </w:rPr>
        <w:t>Участником Программы</w:t>
      </w:r>
      <w:r w:rsidR="003B3F5C">
        <w:rPr>
          <w:rFonts w:ascii="Times New Roman" w:hAnsi="Times New Roman" w:cs="Times New Roman"/>
          <w:sz w:val="24"/>
          <w:szCs w:val="24"/>
        </w:rPr>
        <w:t xml:space="preserve"> 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личность. </w:t>
      </w:r>
    </w:p>
    <w:p w:rsidR="00737178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Восстановление Карты производится с сохранением </w:t>
      </w:r>
      <w:r w:rsidR="00401F16" w:rsidRPr="00EE319E">
        <w:rPr>
          <w:rFonts w:ascii="Times New Roman" w:hAnsi="Times New Roman" w:cs="Times New Roman"/>
          <w:sz w:val="24"/>
          <w:szCs w:val="24"/>
        </w:rPr>
        <w:t>истории</w:t>
      </w:r>
      <w:r w:rsidRPr="00EE319E">
        <w:rPr>
          <w:rFonts w:ascii="Times New Roman" w:hAnsi="Times New Roman" w:cs="Times New Roman"/>
          <w:sz w:val="24"/>
          <w:szCs w:val="24"/>
        </w:rPr>
        <w:t xml:space="preserve"> покупок, накопленных Участником Программы, а также с сохранением </w:t>
      </w:r>
      <w:r w:rsidR="00401F16" w:rsidRPr="00EE319E">
        <w:rPr>
          <w:rFonts w:ascii="Times New Roman" w:hAnsi="Times New Roman" w:cs="Times New Roman"/>
          <w:sz w:val="24"/>
          <w:szCs w:val="24"/>
        </w:rPr>
        <w:t>размера скидки</w:t>
      </w:r>
      <w:r w:rsidRPr="00EE319E">
        <w:rPr>
          <w:rFonts w:ascii="Times New Roman" w:hAnsi="Times New Roman" w:cs="Times New Roman"/>
          <w:sz w:val="24"/>
          <w:szCs w:val="24"/>
        </w:rPr>
        <w:t xml:space="preserve"> на момент фактического восстановления Карты. </w:t>
      </w:r>
    </w:p>
    <w:p w:rsidR="00D01562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Один Участник Программы одновременно может иметь только одну активную Карту. </w:t>
      </w:r>
    </w:p>
    <w:p w:rsidR="00282197" w:rsidRPr="00BE6298" w:rsidRDefault="00282197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562" w:rsidRPr="00BE6298" w:rsidRDefault="008563E4" w:rsidP="00EE319E">
      <w:pPr>
        <w:pStyle w:val="2"/>
        <w:numPr>
          <w:ilvl w:val="0"/>
          <w:numId w:val="13"/>
        </w:numPr>
        <w:spacing w:before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bookmarkStart w:id="8" w:name="_Toc84612148"/>
      <w:r w:rsidRPr="00BE6298">
        <w:rPr>
          <w:rFonts w:ascii="Times New Roman" w:hAnsi="Times New Roman" w:cs="Times New Roman"/>
        </w:rPr>
        <w:t>Иные условия</w:t>
      </w:r>
      <w:bookmarkEnd w:id="8"/>
    </w:p>
    <w:p w:rsidR="00D01562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Информационные услуги для </w:t>
      </w:r>
      <w:r w:rsidR="00E30B44">
        <w:rPr>
          <w:rFonts w:ascii="Times New Roman" w:hAnsi="Times New Roman" w:cs="Times New Roman"/>
          <w:sz w:val="24"/>
          <w:szCs w:val="24"/>
        </w:rPr>
        <w:t>У</w:t>
      </w:r>
      <w:r w:rsidRPr="00EE319E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E30B44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F43464" w:rsidRDefault="008563E4" w:rsidP="00EE31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30B44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 xml:space="preserve">рограммы подтверждают свое согласие на получение информации от </w:t>
      </w:r>
      <w:r w:rsidR="00E30B44">
        <w:rPr>
          <w:rFonts w:ascii="Times New Roman" w:hAnsi="Times New Roman" w:cs="Times New Roman"/>
          <w:sz w:val="24"/>
          <w:szCs w:val="24"/>
        </w:rPr>
        <w:t>Организатора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 о специальных предложениях, о новых товарах и рекламных акциях по сетям электросвязи и по почтовой связи (включая, но не ограничиваясь: SMS-рассылки, e-mail-рассылки</w:t>
      </w:r>
      <w:r w:rsidR="00D01562" w:rsidRPr="00EE319E">
        <w:rPr>
          <w:rFonts w:ascii="Times New Roman" w:hAnsi="Times New Roman" w:cs="Times New Roman"/>
          <w:sz w:val="24"/>
          <w:szCs w:val="24"/>
        </w:rPr>
        <w:t xml:space="preserve">, </w:t>
      </w:r>
      <w:r w:rsidR="002962E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1562" w:rsidRPr="00EE319E">
        <w:rPr>
          <w:rFonts w:ascii="Times New Roman" w:hAnsi="Times New Roman" w:cs="Times New Roman"/>
          <w:sz w:val="24"/>
          <w:szCs w:val="24"/>
          <w:lang w:val="en-US"/>
        </w:rPr>
        <w:t>ush</w:t>
      </w:r>
      <w:r w:rsidR="00D01562" w:rsidRPr="00EE319E">
        <w:rPr>
          <w:rFonts w:ascii="Times New Roman" w:hAnsi="Times New Roman" w:cs="Times New Roman"/>
          <w:sz w:val="24"/>
          <w:szCs w:val="24"/>
        </w:rPr>
        <w:t>-уведомления</w:t>
      </w:r>
      <w:r w:rsidRPr="00EE319E">
        <w:rPr>
          <w:rFonts w:ascii="Times New Roman" w:hAnsi="Times New Roman" w:cs="Times New Roman"/>
          <w:sz w:val="24"/>
          <w:szCs w:val="24"/>
        </w:rPr>
        <w:t>)</w:t>
      </w:r>
      <w:r w:rsidR="00F43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464" w:rsidRDefault="00F43464" w:rsidP="00EE31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>рограммы подтверждают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обработку своих персональных данных посредством сбора, записи, систематизации, накопления, хранения, уточнения, извлечения, использования, осуществляемую с использованием средств автоматизации, в том числе в информационно-телек</w:t>
      </w:r>
      <w:r w:rsidR="00B51E70" w:rsidRPr="00EE319E">
        <w:rPr>
          <w:rFonts w:ascii="Times New Roman" w:hAnsi="Times New Roman" w:cs="Times New Roman"/>
          <w:sz w:val="24"/>
          <w:szCs w:val="24"/>
        </w:rPr>
        <w:t xml:space="preserve">оммуникационных сетях, или </w:t>
      </w:r>
      <w:r w:rsidR="00944557" w:rsidRPr="00EE319E">
        <w:rPr>
          <w:rFonts w:ascii="Times New Roman" w:hAnsi="Times New Roman" w:cs="Times New Roman"/>
          <w:sz w:val="24"/>
          <w:szCs w:val="24"/>
        </w:rPr>
        <w:t>без использования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таких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в целях организации направления им специальных предложений, информации о новых товарах и рекламных акциях, обработки их запросов и обращений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464" w:rsidRDefault="00F43464" w:rsidP="00EE31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ри заполнении электронной анкеты в личном кабинете на сайте </w:t>
      </w:r>
      <w:r w:rsidR="00944557">
        <w:rPr>
          <w:rFonts w:ascii="Times New Roman" w:hAnsi="Times New Roman" w:cs="Times New Roman"/>
          <w:sz w:val="24"/>
          <w:szCs w:val="24"/>
        </w:rPr>
        <w:t xml:space="preserve">Организатора Программы </w:t>
      </w:r>
      <w:hyperlink r:id="rId12" w:history="1">
        <w:r w:rsidRPr="00D94D70">
          <w:rPr>
            <w:rStyle w:val="a3"/>
            <w:rFonts w:ascii="Times New Roman" w:hAnsi="Times New Roman" w:cs="Times New Roman"/>
            <w:sz w:val="24"/>
            <w:szCs w:val="24"/>
          </w:rPr>
          <w:t>https://iamstudio.ru/</w:t>
        </w:r>
      </w:hyperlink>
      <w:r w:rsidR="0067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="006722B0">
        <w:rPr>
          <w:rFonts w:ascii="Times New Roman" w:hAnsi="Times New Roman" w:cs="Times New Roman"/>
          <w:sz w:val="24"/>
          <w:szCs w:val="24"/>
        </w:rPr>
        <w:t xml:space="preserve"> 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30B4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E319E">
        <w:rPr>
          <w:rFonts w:ascii="Times New Roman" w:hAnsi="Times New Roman" w:cs="Times New Roman"/>
          <w:sz w:val="24"/>
          <w:szCs w:val="24"/>
        </w:rPr>
        <w:t>подтвер</w:t>
      </w:r>
      <w:r>
        <w:rPr>
          <w:rFonts w:ascii="Times New Roman" w:hAnsi="Times New Roman" w:cs="Times New Roman"/>
          <w:sz w:val="24"/>
          <w:szCs w:val="24"/>
        </w:rPr>
        <w:t>ждает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свое согласие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E319E">
        <w:rPr>
          <w:rFonts w:ascii="Times New Roman" w:hAnsi="Times New Roman" w:cs="Times New Roman"/>
          <w:sz w:val="24"/>
          <w:szCs w:val="24"/>
        </w:rPr>
        <w:t xml:space="preserve">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на получение sms и/или email рассылки. </w:t>
      </w:r>
    </w:p>
    <w:p w:rsidR="00B51E70" w:rsidRPr="00EE319E" w:rsidRDefault="008563E4" w:rsidP="00EE31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30B44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 xml:space="preserve">рограммы, подтвердившие согласие на получение информации от </w:t>
      </w:r>
      <w:r w:rsidR="00E30B44">
        <w:rPr>
          <w:rFonts w:ascii="Times New Roman" w:hAnsi="Times New Roman" w:cs="Times New Roman"/>
          <w:sz w:val="24"/>
          <w:szCs w:val="24"/>
        </w:rPr>
        <w:t>Организатора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, получают информацию по сетям электросвязи и по почтовой связи (включая, но не ограничиваясь: SMS-рассылки, email-рассылки, телефония, сеть Интернет и мобильные устройства) следующего содержания:  </w:t>
      </w:r>
    </w:p>
    <w:p w:rsidR="00EE319E" w:rsidRDefault="00FC7DC6" w:rsidP="00EE31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98">
        <w:rPr>
          <w:rFonts w:ascii="Times New Roman" w:hAnsi="Times New Roman" w:cs="Times New Roman"/>
          <w:sz w:val="24"/>
          <w:szCs w:val="24"/>
        </w:rPr>
        <w:t>Информацию</w:t>
      </w:r>
      <w:r w:rsidR="008563E4" w:rsidRPr="00BE6298">
        <w:rPr>
          <w:rFonts w:ascii="Times New Roman" w:hAnsi="Times New Roman" w:cs="Times New Roman"/>
          <w:sz w:val="24"/>
          <w:szCs w:val="24"/>
        </w:rPr>
        <w:t xml:space="preserve"> рекламного характера о специальных предложениях, акциях</w:t>
      </w:r>
      <w:r w:rsidR="00BD11FE">
        <w:rPr>
          <w:rFonts w:ascii="Times New Roman" w:hAnsi="Times New Roman" w:cs="Times New Roman"/>
          <w:sz w:val="24"/>
          <w:szCs w:val="24"/>
        </w:rPr>
        <w:t xml:space="preserve"> </w:t>
      </w:r>
      <w:r w:rsidR="008563E4" w:rsidRPr="00BE6298">
        <w:rPr>
          <w:rFonts w:ascii="Times New Roman" w:hAnsi="Times New Roman" w:cs="Times New Roman"/>
          <w:sz w:val="24"/>
          <w:szCs w:val="24"/>
        </w:rPr>
        <w:t xml:space="preserve">и товарах, доступных для покупки в магазинах </w:t>
      </w:r>
      <w:r w:rsidR="00E30B44">
        <w:rPr>
          <w:rFonts w:ascii="Times New Roman" w:hAnsi="Times New Roman" w:cs="Times New Roman"/>
          <w:sz w:val="24"/>
          <w:szCs w:val="24"/>
        </w:rPr>
        <w:t>Организатора Программы</w:t>
      </w:r>
      <w:r w:rsidR="008563E4" w:rsidRPr="00BE629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E319E" w:rsidRDefault="00FC7DC6" w:rsidP="00EE31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Информацию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о </w:t>
      </w:r>
      <w:r w:rsidR="00E30B44">
        <w:rPr>
          <w:rFonts w:ascii="Times New Roman" w:hAnsi="Times New Roman" w:cs="Times New Roman"/>
          <w:sz w:val="24"/>
          <w:szCs w:val="24"/>
        </w:rPr>
        <w:t>П</w:t>
      </w:r>
      <w:r w:rsidR="008563E4" w:rsidRPr="00EE319E">
        <w:rPr>
          <w:rFonts w:ascii="Times New Roman" w:hAnsi="Times New Roman" w:cs="Times New Roman"/>
          <w:sz w:val="24"/>
          <w:szCs w:val="24"/>
        </w:rPr>
        <w:t>рограмме лояльности;</w:t>
      </w:r>
    </w:p>
    <w:p w:rsidR="00EE319E" w:rsidRDefault="00FC7DC6" w:rsidP="00EE31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Информацию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о </w:t>
      </w:r>
      <w:r w:rsidR="00B51E70" w:rsidRPr="00EE319E">
        <w:rPr>
          <w:rFonts w:ascii="Times New Roman" w:hAnsi="Times New Roman" w:cs="Times New Roman"/>
          <w:sz w:val="24"/>
          <w:szCs w:val="24"/>
        </w:rPr>
        <w:t>размере скидки</w:t>
      </w:r>
      <w:r w:rsidR="00E95BC0">
        <w:rPr>
          <w:rFonts w:ascii="Times New Roman" w:hAnsi="Times New Roman" w:cs="Times New Roman"/>
          <w:sz w:val="24"/>
          <w:szCs w:val="24"/>
        </w:rPr>
        <w:t xml:space="preserve"> </w:t>
      </w:r>
      <w:r w:rsidR="0092754D" w:rsidRPr="00EE319E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92754D">
        <w:rPr>
          <w:rFonts w:ascii="Times New Roman" w:hAnsi="Times New Roman" w:cs="Times New Roman"/>
          <w:sz w:val="24"/>
          <w:szCs w:val="24"/>
        </w:rPr>
        <w:t>П</w:t>
      </w:r>
      <w:r w:rsidR="0092754D" w:rsidRPr="00EE319E">
        <w:rPr>
          <w:rFonts w:ascii="Times New Roman" w:hAnsi="Times New Roman" w:cs="Times New Roman"/>
          <w:sz w:val="24"/>
          <w:szCs w:val="24"/>
        </w:rPr>
        <w:t>рограммы</w:t>
      </w:r>
      <w:r w:rsidR="00BD11FE">
        <w:rPr>
          <w:rFonts w:ascii="Times New Roman" w:hAnsi="Times New Roman" w:cs="Times New Roman"/>
          <w:sz w:val="24"/>
          <w:szCs w:val="24"/>
        </w:rPr>
        <w:t xml:space="preserve"> </w:t>
      </w:r>
      <w:r w:rsidR="0092754D">
        <w:rPr>
          <w:rFonts w:ascii="Times New Roman" w:hAnsi="Times New Roman" w:cs="Times New Roman"/>
          <w:sz w:val="24"/>
          <w:szCs w:val="24"/>
        </w:rPr>
        <w:t>по</w:t>
      </w:r>
      <w:r w:rsidR="00BD11FE">
        <w:rPr>
          <w:rFonts w:ascii="Times New Roman" w:hAnsi="Times New Roman" w:cs="Times New Roman"/>
          <w:sz w:val="24"/>
          <w:szCs w:val="24"/>
        </w:rPr>
        <w:t xml:space="preserve"> </w:t>
      </w:r>
      <w:r w:rsidR="00E30B44">
        <w:rPr>
          <w:rFonts w:ascii="Times New Roman" w:hAnsi="Times New Roman" w:cs="Times New Roman"/>
          <w:sz w:val="24"/>
          <w:szCs w:val="24"/>
        </w:rPr>
        <w:t>К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арте;  </w:t>
      </w:r>
    </w:p>
    <w:p w:rsidR="00B51E70" w:rsidRPr="00EE319E" w:rsidRDefault="00FC7DC6" w:rsidP="00EE31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Информацию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о результатах обработки запросов и обращений</w:t>
      </w:r>
      <w:r w:rsidR="00BD11FE">
        <w:rPr>
          <w:rFonts w:ascii="Times New Roman" w:hAnsi="Times New Roman" w:cs="Times New Roman"/>
          <w:sz w:val="24"/>
          <w:szCs w:val="24"/>
        </w:rPr>
        <w:t xml:space="preserve"> </w:t>
      </w:r>
      <w:r w:rsidR="00E30B44">
        <w:rPr>
          <w:rFonts w:ascii="Times New Roman" w:hAnsi="Times New Roman" w:cs="Times New Roman"/>
          <w:sz w:val="24"/>
          <w:szCs w:val="24"/>
        </w:rPr>
        <w:t>У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E30B44">
        <w:rPr>
          <w:rFonts w:ascii="Times New Roman" w:hAnsi="Times New Roman" w:cs="Times New Roman"/>
          <w:sz w:val="24"/>
          <w:szCs w:val="24"/>
        </w:rPr>
        <w:t>П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B51E70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Периодичность направления информации определяется </w:t>
      </w:r>
      <w:r w:rsidR="00E30B44">
        <w:rPr>
          <w:rFonts w:ascii="Times New Roman" w:hAnsi="Times New Roman" w:cs="Times New Roman"/>
          <w:sz w:val="24"/>
          <w:szCs w:val="24"/>
        </w:rPr>
        <w:t>Организатором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E30B44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 xml:space="preserve">рограммы могут отказаться от получения информации от </w:t>
      </w:r>
      <w:r w:rsidR="00E30B44">
        <w:rPr>
          <w:rFonts w:ascii="Times New Roman" w:hAnsi="Times New Roman" w:cs="Times New Roman"/>
          <w:sz w:val="24"/>
          <w:szCs w:val="24"/>
        </w:rPr>
        <w:t>Организатора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, обратившись </w:t>
      </w:r>
      <w:r w:rsidR="00B51E70" w:rsidRPr="00EE319E">
        <w:rPr>
          <w:rFonts w:ascii="Times New Roman" w:hAnsi="Times New Roman" w:cs="Times New Roman"/>
          <w:sz w:val="24"/>
          <w:szCs w:val="24"/>
        </w:rPr>
        <w:t xml:space="preserve">на почту </w:t>
      </w:r>
      <w:r w:rsidR="00B51E70" w:rsidRPr="00EE319E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B51E70" w:rsidRPr="00EE319E">
        <w:rPr>
          <w:rFonts w:ascii="Times New Roman" w:hAnsi="Times New Roman" w:cs="Times New Roman"/>
          <w:sz w:val="24"/>
          <w:szCs w:val="24"/>
        </w:rPr>
        <w:t xml:space="preserve">-менеджера </w:t>
      </w:r>
      <w:hyperlink r:id="rId13" w:history="1">
        <w:r w:rsidR="0092754D" w:rsidRPr="00D94D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="0092754D" w:rsidRPr="00D94D7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2754D" w:rsidRPr="00D94D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iamstudio</w:t>
        </w:r>
        <w:r w:rsidR="0092754D" w:rsidRPr="00D94D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2754D" w:rsidRPr="00D94D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E319E">
        <w:rPr>
          <w:rFonts w:ascii="Times New Roman" w:hAnsi="Times New Roman" w:cs="Times New Roman"/>
          <w:sz w:val="24"/>
          <w:szCs w:val="24"/>
        </w:rPr>
        <w:t xml:space="preserve">. Для отказа от получения информации необходимо сообщить номер </w:t>
      </w:r>
      <w:r w:rsidR="0092754D" w:rsidRPr="00EE319E">
        <w:rPr>
          <w:rFonts w:ascii="Times New Roman" w:hAnsi="Times New Roman" w:cs="Times New Roman"/>
          <w:sz w:val="24"/>
          <w:szCs w:val="24"/>
        </w:rPr>
        <w:t>Карты или</w:t>
      </w:r>
      <w:r w:rsidRPr="00EE319E">
        <w:rPr>
          <w:rFonts w:ascii="Times New Roman" w:hAnsi="Times New Roman" w:cs="Times New Roman"/>
          <w:sz w:val="24"/>
          <w:szCs w:val="24"/>
        </w:rPr>
        <w:t xml:space="preserve"> номер мобильного телефона/адрес email, на который оформлена подписка. </w:t>
      </w:r>
    </w:p>
    <w:p w:rsidR="005742B6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30B44">
        <w:rPr>
          <w:rFonts w:ascii="Times New Roman" w:hAnsi="Times New Roman" w:cs="Times New Roman"/>
          <w:sz w:val="24"/>
          <w:szCs w:val="24"/>
        </w:rPr>
        <w:t>П</w:t>
      </w:r>
      <w:r w:rsidRPr="00EE319E">
        <w:rPr>
          <w:rFonts w:ascii="Times New Roman" w:hAnsi="Times New Roman" w:cs="Times New Roman"/>
          <w:sz w:val="24"/>
          <w:szCs w:val="24"/>
        </w:rPr>
        <w:t xml:space="preserve">рограммы также соглашаются на передачу своих персональных данных организациям, осуществляющим запись, систематизацию, накопление, уточнение, </w:t>
      </w:r>
      <w:r w:rsidRPr="00EE319E">
        <w:rPr>
          <w:rFonts w:ascii="Times New Roman" w:hAnsi="Times New Roman" w:cs="Times New Roman"/>
          <w:sz w:val="24"/>
          <w:szCs w:val="24"/>
        </w:rPr>
        <w:lastRenderedPageBreak/>
        <w:t>хранение, извлечение, непосредственно осуществляющим направление специальных предложений, информаций о новых товарах и рекламных акциях, обработки запросов и обращений, а также осуществляющих уничтожение персональных данных.</w:t>
      </w:r>
    </w:p>
    <w:p w:rsidR="005742B6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Программа</w:t>
      </w:r>
      <w:r w:rsidR="00E30B44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EE319E">
        <w:rPr>
          <w:rFonts w:ascii="Times New Roman" w:hAnsi="Times New Roman" w:cs="Times New Roman"/>
          <w:sz w:val="24"/>
          <w:szCs w:val="24"/>
        </w:rPr>
        <w:t xml:space="preserve"> действует бессрочно. Действие </w:t>
      </w:r>
      <w:r w:rsidR="00E30B44">
        <w:rPr>
          <w:rFonts w:ascii="Times New Roman" w:hAnsi="Times New Roman" w:cs="Times New Roman"/>
          <w:sz w:val="24"/>
          <w:szCs w:val="24"/>
        </w:rPr>
        <w:t>К</w:t>
      </w:r>
      <w:r w:rsidRPr="00EE319E">
        <w:rPr>
          <w:rFonts w:ascii="Times New Roman" w:hAnsi="Times New Roman" w:cs="Times New Roman"/>
          <w:sz w:val="24"/>
          <w:szCs w:val="24"/>
        </w:rPr>
        <w:t xml:space="preserve">арты может быть приостановлено, </w:t>
      </w:r>
      <w:r w:rsidR="00E30B44">
        <w:rPr>
          <w:rFonts w:ascii="Times New Roman" w:hAnsi="Times New Roman" w:cs="Times New Roman"/>
          <w:sz w:val="24"/>
          <w:szCs w:val="24"/>
        </w:rPr>
        <w:t>К</w:t>
      </w:r>
      <w:r w:rsidRPr="00EE319E">
        <w:rPr>
          <w:rFonts w:ascii="Times New Roman" w:hAnsi="Times New Roman" w:cs="Times New Roman"/>
          <w:sz w:val="24"/>
          <w:szCs w:val="24"/>
        </w:rPr>
        <w:t xml:space="preserve">арта может быть изъята у </w:t>
      </w:r>
      <w:r w:rsidR="00E30B44">
        <w:rPr>
          <w:rFonts w:ascii="Times New Roman" w:hAnsi="Times New Roman" w:cs="Times New Roman"/>
          <w:sz w:val="24"/>
          <w:szCs w:val="24"/>
        </w:rPr>
        <w:t>Участника Программы</w:t>
      </w:r>
      <w:r w:rsidR="00D67C87">
        <w:rPr>
          <w:rFonts w:ascii="Times New Roman" w:hAnsi="Times New Roman" w:cs="Times New Roman"/>
          <w:sz w:val="24"/>
          <w:szCs w:val="24"/>
        </w:rPr>
        <w:t xml:space="preserve"> </w:t>
      </w:r>
      <w:r w:rsidRPr="00EE319E">
        <w:rPr>
          <w:rFonts w:ascii="Times New Roman" w:hAnsi="Times New Roman" w:cs="Times New Roman"/>
          <w:sz w:val="24"/>
          <w:szCs w:val="24"/>
        </w:rPr>
        <w:t xml:space="preserve">без каких-либо компенсаций. </w:t>
      </w:r>
    </w:p>
    <w:p w:rsidR="004F73C4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Организатор Программы оставляет за собой право без предварительного уведомления менять список магазинов, участвующих в Программе</w:t>
      </w:r>
      <w:r w:rsidR="0092754D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EE319E">
        <w:rPr>
          <w:rFonts w:ascii="Times New Roman" w:hAnsi="Times New Roman" w:cs="Times New Roman"/>
          <w:sz w:val="24"/>
          <w:szCs w:val="24"/>
        </w:rPr>
        <w:t>.</w:t>
      </w:r>
    </w:p>
    <w:p w:rsidR="004F73C4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При совершении покупки может быть применена только одна Карта. </w:t>
      </w:r>
    </w:p>
    <w:p w:rsidR="004F73C4" w:rsidRPr="00EE319E" w:rsidRDefault="0092754D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Программы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оставляет за собой право закрыть Программу</w:t>
      </w:r>
      <w:r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, уведомив </w:t>
      </w:r>
      <w:r>
        <w:rPr>
          <w:rFonts w:ascii="Times New Roman" w:hAnsi="Times New Roman" w:cs="Times New Roman"/>
          <w:sz w:val="24"/>
          <w:szCs w:val="24"/>
        </w:rPr>
        <w:t>Участников Программы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за один </w:t>
      </w:r>
      <w:r w:rsidRPr="00EE319E">
        <w:rPr>
          <w:rFonts w:ascii="Times New Roman" w:hAnsi="Times New Roman" w:cs="Times New Roman"/>
          <w:sz w:val="24"/>
          <w:szCs w:val="24"/>
        </w:rPr>
        <w:t>месяц до</w:t>
      </w:r>
      <w:r w:rsidR="00DF49BD">
        <w:rPr>
          <w:rFonts w:ascii="Times New Roman" w:hAnsi="Times New Roman" w:cs="Times New Roman"/>
          <w:sz w:val="24"/>
          <w:szCs w:val="24"/>
        </w:rPr>
        <w:t xml:space="preserve"> </w:t>
      </w:r>
      <w:r w:rsidR="008F5032">
        <w:rPr>
          <w:rFonts w:ascii="Times New Roman" w:hAnsi="Times New Roman" w:cs="Times New Roman"/>
          <w:sz w:val="24"/>
          <w:szCs w:val="24"/>
        </w:rPr>
        <w:t>предстоящего закрытия и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разместив информацию на сайте </w:t>
      </w:r>
      <w:hyperlink r:id="rId14" w:history="1">
        <w:r w:rsidR="004F73C4" w:rsidRPr="00EE319E">
          <w:rPr>
            <w:rStyle w:val="a3"/>
            <w:rFonts w:ascii="Times New Roman" w:hAnsi="Times New Roman" w:cs="Times New Roman"/>
            <w:sz w:val="24"/>
            <w:szCs w:val="24"/>
          </w:rPr>
          <w:t>https://iamstudio.ru/</w:t>
        </w:r>
      </w:hyperlink>
      <w:r w:rsidR="00DF49BD">
        <w:t xml:space="preserve"> </w:t>
      </w:r>
      <w:r w:rsidR="008563E4" w:rsidRPr="00EE319E">
        <w:rPr>
          <w:rFonts w:ascii="Times New Roman" w:hAnsi="Times New Roman" w:cs="Times New Roman"/>
          <w:sz w:val="24"/>
          <w:szCs w:val="24"/>
        </w:rPr>
        <w:t>и в магазинах</w:t>
      </w:r>
      <w:r w:rsidR="004F73C4" w:rsidRPr="00EE319E">
        <w:rPr>
          <w:rFonts w:ascii="Times New Roman" w:hAnsi="Times New Roman" w:cs="Times New Roman"/>
          <w:sz w:val="24"/>
          <w:szCs w:val="24"/>
        </w:rPr>
        <w:t>-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участниках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рограммы лояльности. </w:t>
      </w:r>
    </w:p>
    <w:p w:rsidR="004F73C4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 xml:space="preserve">Организатор Программы оставляет за собой право заблокировать </w:t>
      </w:r>
      <w:r w:rsidR="004F73C4" w:rsidRPr="00EE319E">
        <w:rPr>
          <w:rFonts w:ascii="Times New Roman" w:hAnsi="Times New Roman" w:cs="Times New Roman"/>
          <w:sz w:val="24"/>
          <w:szCs w:val="24"/>
        </w:rPr>
        <w:t>личный кабинет</w:t>
      </w:r>
      <w:r w:rsidRPr="00EE319E">
        <w:rPr>
          <w:rFonts w:ascii="Times New Roman" w:hAnsi="Times New Roman" w:cs="Times New Roman"/>
          <w:sz w:val="24"/>
          <w:szCs w:val="24"/>
        </w:rPr>
        <w:t xml:space="preserve"> Участника Программы до выяснения обстоятельств и без предварительного предупреждения, включая, но, не ограничиваясь следующими случаями, если Участник</w:t>
      </w:r>
      <w:r w:rsidR="0092754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319E" w:rsidRDefault="00FC7DC6" w:rsidP="00EE319E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98">
        <w:rPr>
          <w:rFonts w:ascii="Times New Roman" w:hAnsi="Times New Roman" w:cs="Times New Roman"/>
          <w:sz w:val="24"/>
          <w:szCs w:val="24"/>
        </w:rPr>
        <w:t>Не</w:t>
      </w:r>
      <w:r w:rsidR="008563E4" w:rsidRPr="00BE6298">
        <w:rPr>
          <w:rFonts w:ascii="Times New Roman" w:hAnsi="Times New Roman" w:cs="Times New Roman"/>
          <w:sz w:val="24"/>
          <w:szCs w:val="24"/>
        </w:rPr>
        <w:t xml:space="preserve"> </w:t>
      </w:r>
      <w:r w:rsidR="0092754D" w:rsidRPr="00BE6298">
        <w:rPr>
          <w:rFonts w:ascii="Times New Roman" w:hAnsi="Times New Roman" w:cs="Times New Roman"/>
          <w:sz w:val="24"/>
          <w:szCs w:val="24"/>
        </w:rPr>
        <w:t>соблюдает Правила</w:t>
      </w:r>
      <w:r w:rsidR="0092754D">
        <w:rPr>
          <w:rFonts w:ascii="Times New Roman" w:hAnsi="Times New Roman" w:cs="Times New Roman"/>
          <w:sz w:val="24"/>
          <w:szCs w:val="24"/>
        </w:rPr>
        <w:t xml:space="preserve"> Программы лояльности</w:t>
      </w:r>
      <w:r w:rsidR="008563E4" w:rsidRPr="00BE62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319E" w:rsidRDefault="00FC7DC6" w:rsidP="00EE319E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Злоупотребляет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Правилами Программы</w:t>
      </w:r>
      <w:r w:rsidR="0092754D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73C4" w:rsidRPr="00EE319E" w:rsidRDefault="00FC7DC6" w:rsidP="00EE319E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Предоставляет</w:t>
      </w:r>
      <w:r w:rsidR="00DF49BD">
        <w:rPr>
          <w:rFonts w:ascii="Times New Roman" w:hAnsi="Times New Roman" w:cs="Times New Roman"/>
          <w:sz w:val="24"/>
          <w:szCs w:val="24"/>
        </w:rPr>
        <w:t xml:space="preserve"> </w:t>
      </w:r>
      <w:r w:rsidR="0092754D" w:rsidRPr="00EE319E">
        <w:rPr>
          <w:rFonts w:ascii="Times New Roman" w:hAnsi="Times New Roman" w:cs="Times New Roman"/>
          <w:sz w:val="24"/>
          <w:szCs w:val="24"/>
        </w:rPr>
        <w:t>Организатору Программы</w:t>
      </w:r>
      <w:r w:rsidR="00DF49BD">
        <w:rPr>
          <w:rFonts w:ascii="Times New Roman" w:hAnsi="Times New Roman" w:cs="Times New Roman"/>
          <w:sz w:val="24"/>
          <w:szCs w:val="24"/>
        </w:rPr>
        <w:t xml:space="preserve"> </w:t>
      </w:r>
      <w:r w:rsidR="0092754D" w:rsidRPr="00EE319E">
        <w:rPr>
          <w:rFonts w:ascii="Times New Roman" w:hAnsi="Times New Roman" w:cs="Times New Roman"/>
          <w:sz w:val="24"/>
          <w:szCs w:val="24"/>
        </w:rPr>
        <w:t>неправильные сведения</w:t>
      </w:r>
      <w:r w:rsidR="0092754D">
        <w:rPr>
          <w:rFonts w:ascii="Times New Roman" w:hAnsi="Times New Roman" w:cs="Times New Roman"/>
          <w:sz w:val="24"/>
          <w:szCs w:val="24"/>
        </w:rPr>
        <w:t xml:space="preserve"> или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информацию, вводящую в заблуждение. </w:t>
      </w:r>
    </w:p>
    <w:p w:rsidR="004F73C4" w:rsidRPr="00EE319E" w:rsidRDefault="008563E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Организатор Программы не несет</w:t>
      </w:r>
      <w:r w:rsidR="00FC7DC6">
        <w:rPr>
          <w:rFonts w:ascii="Times New Roman" w:hAnsi="Times New Roman" w:cs="Times New Roman"/>
          <w:sz w:val="24"/>
          <w:szCs w:val="24"/>
        </w:rPr>
        <w:t xml:space="preserve"> </w:t>
      </w:r>
      <w:r w:rsidRPr="00EE319E">
        <w:rPr>
          <w:rFonts w:ascii="Times New Roman" w:hAnsi="Times New Roman" w:cs="Times New Roman"/>
          <w:sz w:val="24"/>
          <w:szCs w:val="24"/>
        </w:rPr>
        <w:t>ответственности за незнание Участниками</w:t>
      </w:r>
      <w:r w:rsidR="00FC7DC6">
        <w:rPr>
          <w:rFonts w:ascii="Times New Roman" w:hAnsi="Times New Roman" w:cs="Times New Roman"/>
          <w:sz w:val="24"/>
          <w:szCs w:val="24"/>
        </w:rPr>
        <w:t xml:space="preserve"> </w:t>
      </w:r>
      <w:r w:rsidR="0092754D">
        <w:rPr>
          <w:rFonts w:ascii="Times New Roman" w:hAnsi="Times New Roman" w:cs="Times New Roman"/>
          <w:sz w:val="24"/>
          <w:szCs w:val="24"/>
        </w:rPr>
        <w:t>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</w:p>
    <w:p w:rsidR="002D0B84" w:rsidRDefault="008563E4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При возникновении сбоев в работе программного обеспечения или оборудования, Организатор</w:t>
      </w:r>
      <w:r w:rsidR="0092754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E319E">
        <w:rPr>
          <w:rFonts w:ascii="Times New Roman" w:hAnsi="Times New Roman" w:cs="Times New Roman"/>
          <w:sz w:val="24"/>
          <w:szCs w:val="24"/>
        </w:rPr>
        <w:t xml:space="preserve"> имеет право временно приостановить выполнение операций по Картам, с обязательным информированием в магазинах-участниках Программы</w:t>
      </w:r>
      <w:r w:rsidR="0092754D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EE319E">
        <w:rPr>
          <w:rFonts w:ascii="Times New Roman" w:hAnsi="Times New Roman" w:cs="Times New Roman"/>
          <w:sz w:val="24"/>
          <w:szCs w:val="24"/>
        </w:rPr>
        <w:t xml:space="preserve"> и/или на сайте Организатора</w:t>
      </w:r>
      <w:r w:rsidR="0092754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C54D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34D76" w:rsidRPr="00D94D70">
          <w:rPr>
            <w:rStyle w:val="a3"/>
            <w:rFonts w:ascii="Times New Roman" w:hAnsi="Times New Roman" w:cs="Times New Roman"/>
            <w:sz w:val="24"/>
            <w:szCs w:val="24"/>
          </w:rPr>
          <w:t>https://iamstudio.ru/</w:t>
        </w:r>
      </w:hyperlink>
      <w:r w:rsidR="00534D76">
        <w:rPr>
          <w:rFonts w:ascii="Times New Roman" w:hAnsi="Times New Roman" w:cs="Times New Roman"/>
          <w:sz w:val="24"/>
          <w:szCs w:val="24"/>
        </w:rPr>
        <w:t>.</w:t>
      </w:r>
    </w:p>
    <w:p w:rsidR="00706BF6" w:rsidRPr="00EE319E" w:rsidRDefault="004F73C4" w:rsidP="00EE319E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19E">
        <w:rPr>
          <w:rFonts w:ascii="Times New Roman" w:hAnsi="Times New Roman" w:cs="Times New Roman"/>
          <w:sz w:val="24"/>
          <w:szCs w:val="24"/>
        </w:rPr>
        <w:t>Скидка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, </w:t>
      </w:r>
      <w:r w:rsidRPr="00EE319E">
        <w:rPr>
          <w:rFonts w:ascii="Times New Roman" w:hAnsi="Times New Roman" w:cs="Times New Roman"/>
          <w:sz w:val="24"/>
          <w:szCs w:val="24"/>
        </w:rPr>
        <w:t xml:space="preserve">установленная на </w:t>
      </w:r>
      <w:r w:rsidR="0092754D">
        <w:rPr>
          <w:rFonts w:ascii="Times New Roman" w:hAnsi="Times New Roman" w:cs="Times New Roman"/>
          <w:sz w:val="24"/>
          <w:szCs w:val="24"/>
        </w:rPr>
        <w:t>К</w:t>
      </w:r>
      <w:r w:rsidRPr="00EE319E">
        <w:rPr>
          <w:rFonts w:ascii="Times New Roman" w:hAnsi="Times New Roman" w:cs="Times New Roman"/>
          <w:sz w:val="24"/>
          <w:szCs w:val="24"/>
        </w:rPr>
        <w:t xml:space="preserve">арте </w:t>
      </w:r>
      <w:r w:rsidR="0092754D">
        <w:rPr>
          <w:rFonts w:ascii="Times New Roman" w:hAnsi="Times New Roman" w:cs="Times New Roman"/>
          <w:sz w:val="24"/>
          <w:szCs w:val="24"/>
        </w:rPr>
        <w:t>–</w:t>
      </w:r>
      <w:r w:rsidR="00DF49BD">
        <w:rPr>
          <w:rFonts w:ascii="Times New Roman" w:hAnsi="Times New Roman" w:cs="Times New Roman"/>
          <w:sz w:val="24"/>
          <w:szCs w:val="24"/>
        </w:rPr>
        <w:t xml:space="preserve"> </w:t>
      </w:r>
      <w:r w:rsidR="008563E4" w:rsidRPr="00EE319E">
        <w:rPr>
          <w:rFonts w:ascii="Times New Roman" w:hAnsi="Times New Roman" w:cs="Times New Roman"/>
          <w:sz w:val="24"/>
          <w:szCs w:val="24"/>
        </w:rPr>
        <w:t>Участник</w:t>
      </w:r>
      <w:r w:rsidR="0092754D">
        <w:rPr>
          <w:rFonts w:ascii="Times New Roman" w:hAnsi="Times New Roman" w:cs="Times New Roman"/>
          <w:sz w:val="24"/>
          <w:szCs w:val="24"/>
        </w:rPr>
        <w:t xml:space="preserve">у Программы </w:t>
      </w:r>
      <w:r w:rsidR="008563E4" w:rsidRPr="00EE319E">
        <w:rPr>
          <w:rFonts w:ascii="Times New Roman" w:hAnsi="Times New Roman" w:cs="Times New Roman"/>
          <w:sz w:val="24"/>
          <w:szCs w:val="24"/>
        </w:rPr>
        <w:t>ошибочно или вследствие мошеннических действий, мо</w:t>
      </w:r>
      <w:r w:rsidRPr="00EE319E">
        <w:rPr>
          <w:rFonts w:ascii="Times New Roman" w:hAnsi="Times New Roman" w:cs="Times New Roman"/>
          <w:sz w:val="24"/>
          <w:szCs w:val="24"/>
        </w:rPr>
        <w:t>жет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EE319E">
        <w:rPr>
          <w:rFonts w:ascii="Times New Roman" w:hAnsi="Times New Roman" w:cs="Times New Roman"/>
          <w:sz w:val="24"/>
          <w:szCs w:val="24"/>
        </w:rPr>
        <w:t>отменена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92754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563E4" w:rsidRPr="00EE319E">
        <w:rPr>
          <w:rFonts w:ascii="Times New Roman" w:hAnsi="Times New Roman" w:cs="Times New Roman"/>
          <w:sz w:val="24"/>
          <w:szCs w:val="24"/>
        </w:rPr>
        <w:t xml:space="preserve"> без предварительного уведомления Участника Программы. Организатор Программы оставляет за собой право изменять настоящие Правила. Все изменения настоящих Правил публикуются Организатором Программы на сайте </w:t>
      </w:r>
      <w:hyperlink r:id="rId16" w:history="1">
        <w:r w:rsidR="00EE5320" w:rsidRPr="00BC41C1">
          <w:rPr>
            <w:rStyle w:val="a3"/>
            <w:rFonts w:ascii="Times New Roman" w:hAnsi="Times New Roman" w:cs="Times New Roman"/>
            <w:sz w:val="24"/>
            <w:szCs w:val="24"/>
          </w:rPr>
          <w:t>https://iamstudio.ru/</w:t>
        </w:r>
      </w:hyperlink>
      <w:r w:rsidR="00C022BB">
        <w:t xml:space="preserve"> </w:t>
      </w:r>
      <w:r w:rsidR="008563E4" w:rsidRPr="00EE319E">
        <w:rPr>
          <w:rFonts w:ascii="Times New Roman" w:hAnsi="Times New Roman" w:cs="Times New Roman"/>
          <w:sz w:val="24"/>
          <w:szCs w:val="24"/>
        </w:rPr>
        <w:t>за 3(Три) календарных дня до вступления новой версии Правил в действие без предварительного уведомления</w:t>
      </w:r>
      <w:r w:rsidR="0092754D">
        <w:rPr>
          <w:rFonts w:ascii="Times New Roman" w:hAnsi="Times New Roman" w:cs="Times New Roman"/>
          <w:sz w:val="24"/>
          <w:szCs w:val="24"/>
        </w:rPr>
        <w:t xml:space="preserve"> Участников Программы</w:t>
      </w:r>
      <w:r w:rsidR="008563E4" w:rsidRPr="00EE319E">
        <w:rPr>
          <w:rFonts w:ascii="Times New Roman" w:hAnsi="Times New Roman" w:cs="Times New Roman"/>
          <w:sz w:val="24"/>
          <w:szCs w:val="24"/>
        </w:rPr>
        <w:t>.</w:t>
      </w:r>
    </w:p>
    <w:p w:rsidR="00706BF6" w:rsidRPr="00BE6298" w:rsidRDefault="00706BF6" w:rsidP="00EE3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6DF" w:rsidRPr="00BE6298" w:rsidRDefault="00AA06DF" w:rsidP="00944B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A06DF" w:rsidRPr="00BE6298" w:rsidSect="0003179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35" w:rsidRDefault="00B63835" w:rsidP="00AA06DF">
      <w:pPr>
        <w:spacing w:after="0" w:line="240" w:lineRule="auto"/>
      </w:pPr>
      <w:r>
        <w:separator/>
      </w:r>
    </w:p>
  </w:endnote>
  <w:endnote w:type="continuationSeparator" w:id="0">
    <w:p w:rsidR="00B63835" w:rsidRDefault="00B63835" w:rsidP="00AA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85704"/>
      <w:docPartObj>
        <w:docPartGallery w:val="Page Numbers (Bottom of Page)"/>
        <w:docPartUnique/>
      </w:docPartObj>
    </w:sdtPr>
    <w:sdtEndPr/>
    <w:sdtContent>
      <w:p w:rsidR="00AA06DF" w:rsidRDefault="00323B2D">
        <w:pPr>
          <w:pStyle w:val="aa"/>
          <w:jc w:val="right"/>
        </w:pPr>
        <w:r>
          <w:fldChar w:fldCharType="begin"/>
        </w:r>
        <w:r w:rsidR="00534D76">
          <w:instrText xml:space="preserve"> PAGE   \* MERGEFORMAT </w:instrText>
        </w:r>
        <w:r>
          <w:fldChar w:fldCharType="separate"/>
        </w:r>
        <w:r w:rsidR="00FE5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6DF" w:rsidRDefault="00AA06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35" w:rsidRDefault="00B63835" w:rsidP="00AA06DF">
      <w:pPr>
        <w:spacing w:after="0" w:line="240" w:lineRule="auto"/>
      </w:pPr>
      <w:r>
        <w:separator/>
      </w:r>
    </w:p>
  </w:footnote>
  <w:footnote w:type="continuationSeparator" w:id="0">
    <w:p w:rsidR="00B63835" w:rsidRDefault="00B63835" w:rsidP="00AA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F6E"/>
    <w:multiLevelType w:val="hybridMultilevel"/>
    <w:tmpl w:val="0F8E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DC5"/>
    <w:multiLevelType w:val="hybridMultilevel"/>
    <w:tmpl w:val="51662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21299"/>
    <w:multiLevelType w:val="multilevel"/>
    <w:tmpl w:val="2B0E0E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760A4"/>
    <w:multiLevelType w:val="hybridMultilevel"/>
    <w:tmpl w:val="91B42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C6545"/>
    <w:multiLevelType w:val="multilevel"/>
    <w:tmpl w:val="00B46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4F2F76"/>
    <w:multiLevelType w:val="hybridMultilevel"/>
    <w:tmpl w:val="22FC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1881"/>
    <w:multiLevelType w:val="hybridMultilevel"/>
    <w:tmpl w:val="76D2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B5654"/>
    <w:multiLevelType w:val="hybridMultilevel"/>
    <w:tmpl w:val="3F90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3571"/>
    <w:multiLevelType w:val="multilevel"/>
    <w:tmpl w:val="332CA2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987F6D"/>
    <w:multiLevelType w:val="hybridMultilevel"/>
    <w:tmpl w:val="BED2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F7B"/>
    <w:multiLevelType w:val="hybridMultilevel"/>
    <w:tmpl w:val="40E4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451A8"/>
    <w:multiLevelType w:val="multilevel"/>
    <w:tmpl w:val="9E5EE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B2D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AC4CE4"/>
    <w:multiLevelType w:val="multilevel"/>
    <w:tmpl w:val="C5000F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7720EC"/>
    <w:multiLevelType w:val="hybridMultilevel"/>
    <w:tmpl w:val="586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7D3C"/>
    <w:multiLevelType w:val="hybridMultilevel"/>
    <w:tmpl w:val="7A64F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D0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BF6"/>
    <w:rsid w:val="0003179E"/>
    <w:rsid w:val="00050A1C"/>
    <w:rsid w:val="00097BFF"/>
    <w:rsid w:val="00136D75"/>
    <w:rsid w:val="001609C3"/>
    <w:rsid w:val="00192AF9"/>
    <w:rsid w:val="001C63D6"/>
    <w:rsid w:val="001D4F7D"/>
    <w:rsid w:val="001F7514"/>
    <w:rsid w:val="002159A4"/>
    <w:rsid w:val="00243993"/>
    <w:rsid w:val="002440E8"/>
    <w:rsid w:val="00255598"/>
    <w:rsid w:val="00273C2B"/>
    <w:rsid w:val="00280D10"/>
    <w:rsid w:val="00282197"/>
    <w:rsid w:val="002962E6"/>
    <w:rsid w:val="002D0B84"/>
    <w:rsid w:val="003165FE"/>
    <w:rsid w:val="00323B2D"/>
    <w:rsid w:val="00327211"/>
    <w:rsid w:val="0036084E"/>
    <w:rsid w:val="003721CF"/>
    <w:rsid w:val="003B3F5C"/>
    <w:rsid w:val="003B619E"/>
    <w:rsid w:val="003C75FA"/>
    <w:rsid w:val="00401F16"/>
    <w:rsid w:val="004817D4"/>
    <w:rsid w:val="004A210C"/>
    <w:rsid w:val="004F73C4"/>
    <w:rsid w:val="00534D76"/>
    <w:rsid w:val="00572BA9"/>
    <w:rsid w:val="005742B6"/>
    <w:rsid w:val="005A7864"/>
    <w:rsid w:val="005B5E19"/>
    <w:rsid w:val="005E45A5"/>
    <w:rsid w:val="006722B0"/>
    <w:rsid w:val="00690167"/>
    <w:rsid w:val="006E1C25"/>
    <w:rsid w:val="0070121D"/>
    <w:rsid w:val="00706BF6"/>
    <w:rsid w:val="00726E3D"/>
    <w:rsid w:val="00737178"/>
    <w:rsid w:val="007763AA"/>
    <w:rsid w:val="007D7208"/>
    <w:rsid w:val="007F6F65"/>
    <w:rsid w:val="00807FB5"/>
    <w:rsid w:val="008563E4"/>
    <w:rsid w:val="008C54D4"/>
    <w:rsid w:val="008C5A24"/>
    <w:rsid w:val="008F5032"/>
    <w:rsid w:val="00905319"/>
    <w:rsid w:val="0092754D"/>
    <w:rsid w:val="00944557"/>
    <w:rsid w:val="00944B4F"/>
    <w:rsid w:val="00990417"/>
    <w:rsid w:val="009D1DA5"/>
    <w:rsid w:val="00A51738"/>
    <w:rsid w:val="00A538B5"/>
    <w:rsid w:val="00AA06DF"/>
    <w:rsid w:val="00AB4AB5"/>
    <w:rsid w:val="00B11CB8"/>
    <w:rsid w:val="00B2467C"/>
    <w:rsid w:val="00B4720C"/>
    <w:rsid w:val="00B51E70"/>
    <w:rsid w:val="00B5269E"/>
    <w:rsid w:val="00B63835"/>
    <w:rsid w:val="00B65765"/>
    <w:rsid w:val="00BA088C"/>
    <w:rsid w:val="00BD11FE"/>
    <w:rsid w:val="00BE6298"/>
    <w:rsid w:val="00C022BB"/>
    <w:rsid w:val="00C262F0"/>
    <w:rsid w:val="00C35A76"/>
    <w:rsid w:val="00C36255"/>
    <w:rsid w:val="00C532E8"/>
    <w:rsid w:val="00C939D8"/>
    <w:rsid w:val="00CB6904"/>
    <w:rsid w:val="00CC0889"/>
    <w:rsid w:val="00CC2016"/>
    <w:rsid w:val="00D01562"/>
    <w:rsid w:val="00D141B7"/>
    <w:rsid w:val="00D30728"/>
    <w:rsid w:val="00D3609F"/>
    <w:rsid w:val="00D50506"/>
    <w:rsid w:val="00D67C87"/>
    <w:rsid w:val="00D7697F"/>
    <w:rsid w:val="00D86DBD"/>
    <w:rsid w:val="00DC182C"/>
    <w:rsid w:val="00DE5CC7"/>
    <w:rsid w:val="00DF49BD"/>
    <w:rsid w:val="00DF66C8"/>
    <w:rsid w:val="00E17122"/>
    <w:rsid w:val="00E30B44"/>
    <w:rsid w:val="00E649EB"/>
    <w:rsid w:val="00E9343A"/>
    <w:rsid w:val="00E95BC0"/>
    <w:rsid w:val="00EE319E"/>
    <w:rsid w:val="00EE5320"/>
    <w:rsid w:val="00F065B4"/>
    <w:rsid w:val="00F100CB"/>
    <w:rsid w:val="00F269BD"/>
    <w:rsid w:val="00F43464"/>
    <w:rsid w:val="00F620BD"/>
    <w:rsid w:val="00FB5FDD"/>
    <w:rsid w:val="00FC7DC6"/>
    <w:rsid w:val="00FE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4C2B-49D8-4519-A7CA-A77D3A83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9E"/>
  </w:style>
  <w:style w:type="paragraph" w:styleId="10">
    <w:name w:val="heading 1"/>
    <w:basedOn w:val="a"/>
    <w:next w:val="a"/>
    <w:link w:val="11"/>
    <w:uiPriority w:val="9"/>
    <w:qFormat/>
    <w:rsid w:val="00BE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9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6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51E7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A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6DF"/>
  </w:style>
  <w:style w:type="paragraph" w:styleId="aa">
    <w:name w:val="footer"/>
    <w:basedOn w:val="a"/>
    <w:link w:val="ab"/>
    <w:uiPriority w:val="99"/>
    <w:unhideWhenUsed/>
    <w:rsid w:val="00AA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6DF"/>
  </w:style>
  <w:style w:type="character" w:customStyle="1" w:styleId="20">
    <w:name w:val="Заголовок 2 Знак"/>
    <w:basedOn w:val="a0"/>
    <w:link w:val="2"/>
    <w:uiPriority w:val="9"/>
    <w:rsid w:val="00BE6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BE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0"/>
    <w:next w:val="a"/>
    <w:uiPriority w:val="39"/>
    <w:semiHidden/>
    <w:unhideWhenUsed/>
    <w:qFormat/>
    <w:rsid w:val="00BE6298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E6298"/>
    <w:pPr>
      <w:spacing w:after="100"/>
      <w:ind w:left="220"/>
    </w:pPr>
  </w:style>
  <w:style w:type="paragraph" w:styleId="ad">
    <w:name w:val="Title"/>
    <w:basedOn w:val="a"/>
    <w:next w:val="a"/>
    <w:link w:val="ae"/>
    <w:uiPriority w:val="10"/>
    <w:qFormat/>
    <w:rsid w:val="00BE6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BE6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">
    <w:name w:val="Стиль1"/>
    <w:uiPriority w:val="99"/>
    <w:rsid w:val="0028219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studio.ru/" TargetMode="External"/><Relationship Id="rId13" Type="http://schemas.openxmlformats.org/officeDocument/2006/relationships/hyperlink" Target="mailto:sk@iamstudi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amstud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amstudi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mstud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amstudio.ru/" TargetMode="External"/><Relationship Id="rId10" Type="http://schemas.openxmlformats.org/officeDocument/2006/relationships/hyperlink" Target="https://iamstudi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amstudio.ru/personal/" TargetMode="External"/><Relationship Id="rId14" Type="http://schemas.openxmlformats.org/officeDocument/2006/relationships/hyperlink" Target="https://iamstud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D8BE-7CF5-4A06-AECA-82085032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irina</cp:lastModifiedBy>
  <cp:revision>27</cp:revision>
  <dcterms:created xsi:type="dcterms:W3CDTF">2021-10-15T12:31:00Z</dcterms:created>
  <dcterms:modified xsi:type="dcterms:W3CDTF">2022-11-14T08:16:00Z</dcterms:modified>
</cp:coreProperties>
</file>